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45F4" w:rsidRPr="00D941F8" w:rsidRDefault="00D941F8" w:rsidP="00D941F8">
      <w:pPr>
        <w:shd w:val="clear" w:color="auto" w:fill="FFFFFF"/>
        <w:spacing w:after="199"/>
        <w:jc w:val="center"/>
        <w:textAlignment w:val="baseline"/>
        <w:rPr>
          <w:rFonts w:ascii="Times New Roman" w:eastAsia="Times New Roman" w:hAnsi="Times New Roman"/>
          <w:sz w:val="28"/>
          <w:szCs w:val="28"/>
        </w:rPr>
      </w:pPr>
      <w:r w:rsidRPr="00D941F8">
        <w:rPr>
          <w:rFonts w:ascii="Times New Roman" w:eastAsia="Times New Roman" w:hAnsi="Times New Roman"/>
          <w:sz w:val="28"/>
          <w:szCs w:val="28"/>
        </w:rPr>
        <w:t>Выписка из приказов по основной деятельности</w:t>
      </w:r>
    </w:p>
    <w:p w:rsidR="00D941F8" w:rsidRDefault="00D941F8" w:rsidP="00D941F8">
      <w:pPr>
        <w:jc w:val="center"/>
        <w:rPr>
          <w:rFonts w:ascii="Times New Roman" w:hAnsi="Times New Roman"/>
          <w:sz w:val="28"/>
          <w:szCs w:val="28"/>
        </w:rPr>
      </w:pPr>
    </w:p>
    <w:p w:rsidR="006845F4" w:rsidRPr="00D941F8" w:rsidRDefault="006845F4" w:rsidP="00D941F8">
      <w:pPr>
        <w:jc w:val="center"/>
        <w:rPr>
          <w:rFonts w:ascii="Times New Roman" w:hAnsi="Times New Roman"/>
          <w:sz w:val="28"/>
          <w:szCs w:val="28"/>
        </w:rPr>
      </w:pPr>
      <w:r w:rsidRPr="00D941F8">
        <w:rPr>
          <w:rFonts w:ascii="Times New Roman" w:hAnsi="Times New Roman"/>
          <w:sz w:val="28"/>
          <w:szCs w:val="28"/>
        </w:rPr>
        <w:t>РОССИЙСКАЯ ФЕДЕРАЦИЯ</w:t>
      </w:r>
    </w:p>
    <w:p w:rsidR="006845F4" w:rsidRPr="00D941F8" w:rsidRDefault="006845F4" w:rsidP="00D941F8">
      <w:pPr>
        <w:jc w:val="center"/>
        <w:rPr>
          <w:rFonts w:ascii="Times New Roman" w:hAnsi="Times New Roman"/>
          <w:sz w:val="28"/>
          <w:szCs w:val="28"/>
        </w:rPr>
      </w:pPr>
      <w:r w:rsidRPr="00D941F8">
        <w:rPr>
          <w:rFonts w:ascii="Times New Roman" w:hAnsi="Times New Roman"/>
          <w:sz w:val="28"/>
          <w:szCs w:val="28"/>
        </w:rPr>
        <w:t>РОСТОВСКАЯ ОБЛАСТЬ</w:t>
      </w:r>
    </w:p>
    <w:p w:rsidR="006845F4" w:rsidRPr="00D941F8" w:rsidRDefault="006845F4" w:rsidP="00D941F8">
      <w:pPr>
        <w:jc w:val="center"/>
        <w:rPr>
          <w:rFonts w:ascii="Times New Roman" w:hAnsi="Times New Roman"/>
          <w:sz w:val="28"/>
          <w:szCs w:val="28"/>
        </w:rPr>
      </w:pPr>
    </w:p>
    <w:p w:rsidR="006845F4" w:rsidRPr="00D941F8" w:rsidRDefault="006845F4" w:rsidP="00D941F8">
      <w:pPr>
        <w:jc w:val="center"/>
        <w:rPr>
          <w:rFonts w:ascii="Times New Roman" w:hAnsi="Times New Roman"/>
          <w:b/>
          <w:sz w:val="28"/>
          <w:szCs w:val="28"/>
        </w:rPr>
      </w:pPr>
      <w:r w:rsidRPr="00D941F8">
        <w:rPr>
          <w:rFonts w:ascii="Times New Roman" w:hAnsi="Times New Roman"/>
          <w:b/>
          <w:sz w:val="28"/>
          <w:szCs w:val="28"/>
        </w:rPr>
        <w:t>МУНИЦИПАЛЬНОЕ БЮДЖЕТНОЕ ДОШКОЛЬНОЕ ОБРАЗОВАТЕЛЬНОЕ УЧРЕЖДЕНИЕ ДЕТСКИЙ САД «СВЕТЛЯЧОК» Г.ЦИМЛЯНСКА</w:t>
      </w:r>
    </w:p>
    <w:p w:rsidR="006845F4" w:rsidRPr="00D941F8" w:rsidRDefault="006845F4" w:rsidP="00D941F8">
      <w:pPr>
        <w:jc w:val="center"/>
        <w:rPr>
          <w:rFonts w:ascii="Times New Roman" w:hAnsi="Times New Roman"/>
        </w:rPr>
      </w:pPr>
      <w:r w:rsidRPr="00D941F8">
        <w:rPr>
          <w:rFonts w:ascii="Times New Roman" w:hAnsi="Times New Roman"/>
        </w:rPr>
        <w:t xml:space="preserve">г. Цимлянск ул. </w:t>
      </w:r>
      <w:proofErr w:type="gramStart"/>
      <w:r w:rsidRPr="00D941F8">
        <w:rPr>
          <w:rFonts w:ascii="Times New Roman" w:hAnsi="Times New Roman"/>
        </w:rPr>
        <w:t>Советская</w:t>
      </w:r>
      <w:proofErr w:type="gramEnd"/>
      <w:r w:rsidRPr="00D941F8">
        <w:rPr>
          <w:rFonts w:ascii="Times New Roman" w:hAnsi="Times New Roman"/>
        </w:rPr>
        <w:t>, д.12 тел. 2-73-02</w:t>
      </w:r>
    </w:p>
    <w:p w:rsidR="006845F4" w:rsidRPr="00D941F8" w:rsidRDefault="006845F4" w:rsidP="00D941F8">
      <w:pPr>
        <w:jc w:val="center"/>
        <w:rPr>
          <w:rFonts w:ascii="Times New Roman" w:hAnsi="Times New Roman"/>
        </w:rPr>
      </w:pPr>
    </w:p>
    <w:p w:rsidR="006845F4" w:rsidRPr="00D941F8" w:rsidRDefault="006845F4" w:rsidP="00D941F8">
      <w:pPr>
        <w:jc w:val="center"/>
        <w:rPr>
          <w:rFonts w:ascii="Times New Roman" w:hAnsi="Times New Roman"/>
          <w:b/>
          <w:sz w:val="28"/>
          <w:szCs w:val="28"/>
        </w:rPr>
      </w:pPr>
      <w:r w:rsidRPr="00D941F8">
        <w:rPr>
          <w:rFonts w:ascii="Times New Roman" w:hAnsi="Times New Roman"/>
          <w:b/>
          <w:sz w:val="28"/>
          <w:szCs w:val="28"/>
        </w:rPr>
        <w:t xml:space="preserve">ПРИКАЗ № </w:t>
      </w:r>
      <w:r w:rsidR="00D941F8">
        <w:rPr>
          <w:rFonts w:ascii="Times New Roman" w:hAnsi="Times New Roman"/>
          <w:b/>
          <w:sz w:val="28"/>
          <w:szCs w:val="28"/>
        </w:rPr>
        <w:t>62/1</w:t>
      </w:r>
    </w:p>
    <w:p w:rsidR="006845F4" w:rsidRDefault="006845F4" w:rsidP="006845F4"/>
    <w:p w:rsidR="006845F4" w:rsidRPr="00D941F8" w:rsidRDefault="006845F4" w:rsidP="006845F4">
      <w:pPr>
        <w:rPr>
          <w:rFonts w:ascii="Times New Roman" w:hAnsi="Times New Roman"/>
          <w:sz w:val="28"/>
          <w:szCs w:val="28"/>
        </w:rPr>
      </w:pPr>
      <w:r w:rsidRPr="00D941F8">
        <w:rPr>
          <w:rFonts w:ascii="Times New Roman" w:hAnsi="Times New Roman"/>
          <w:sz w:val="28"/>
          <w:szCs w:val="28"/>
        </w:rPr>
        <w:t xml:space="preserve">  </w:t>
      </w:r>
      <w:r w:rsidR="00D941F8" w:rsidRPr="00D941F8">
        <w:rPr>
          <w:rFonts w:ascii="Times New Roman" w:hAnsi="Times New Roman"/>
          <w:sz w:val="28"/>
          <w:szCs w:val="28"/>
        </w:rPr>
        <w:t>От 05</w:t>
      </w:r>
      <w:r w:rsidRPr="00D941F8">
        <w:rPr>
          <w:rFonts w:ascii="Times New Roman" w:hAnsi="Times New Roman"/>
          <w:sz w:val="28"/>
          <w:szCs w:val="28"/>
        </w:rPr>
        <w:t>.09.2019г.</w:t>
      </w:r>
    </w:p>
    <w:p w:rsidR="006845F4" w:rsidRDefault="006845F4" w:rsidP="006845F4">
      <w:pPr>
        <w:pStyle w:val="Style4"/>
        <w:widowControl/>
        <w:spacing w:line="240" w:lineRule="auto"/>
        <w:jc w:val="left"/>
        <w:rPr>
          <w:rFonts w:ascii="Times New Roman" w:hAnsi="Times New Roman" w:cs="Times New Roman"/>
          <w:sz w:val="28"/>
          <w:szCs w:val="28"/>
        </w:rPr>
      </w:pPr>
    </w:p>
    <w:p w:rsidR="006845F4" w:rsidRDefault="006845F4" w:rsidP="006845F4">
      <w:pPr>
        <w:pStyle w:val="Style4"/>
        <w:widowControl/>
        <w:spacing w:line="240" w:lineRule="auto"/>
        <w:jc w:val="left"/>
        <w:rPr>
          <w:rFonts w:ascii="Times New Roman" w:hAnsi="Times New Roman" w:cs="Times New Roman"/>
          <w:sz w:val="28"/>
          <w:szCs w:val="28"/>
        </w:rPr>
      </w:pPr>
      <w:r>
        <w:rPr>
          <w:rFonts w:ascii="Times New Roman" w:hAnsi="Times New Roman" w:cs="Times New Roman"/>
          <w:sz w:val="28"/>
          <w:szCs w:val="28"/>
        </w:rPr>
        <w:t>«О</w:t>
      </w:r>
      <w:r w:rsidRPr="00092110">
        <w:rPr>
          <w:rFonts w:ascii="Times New Roman" w:hAnsi="Times New Roman" w:cs="Times New Roman"/>
          <w:sz w:val="28"/>
          <w:szCs w:val="28"/>
        </w:rPr>
        <w:t xml:space="preserve"> создании психолого-медико-педагогического</w:t>
      </w:r>
    </w:p>
    <w:p w:rsidR="006845F4" w:rsidRPr="00092110" w:rsidRDefault="006845F4" w:rsidP="006845F4">
      <w:pPr>
        <w:pStyle w:val="Style4"/>
        <w:widowControl/>
        <w:spacing w:line="240" w:lineRule="auto"/>
        <w:jc w:val="left"/>
        <w:rPr>
          <w:rFonts w:ascii="Times New Roman" w:hAnsi="Times New Roman" w:cs="Times New Roman"/>
          <w:sz w:val="28"/>
          <w:szCs w:val="28"/>
        </w:rPr>
      </w:pPr>
      <w:r w:rsidRPr="00092110">
        <w:rPr>
          <w:rFonts w:ascii="Times New Roman" w:hAnsi="Times New Roman" w:cs="Times New Roman"/>
          <w:sz w:val="28"/>
          <w:szCs w:val="28"/>
        </w:rPr>
        <w:t xml:space="preserve"> консилиума (</w:t>
      </w:r>
      <w:proofErr w:type="spellStart"/>
      <w:r w:rsidRPr="00092110">
        <w:rPr>
          <w:rFonts w:ascii="Times New Roman" w:hAnsi="Times New Roman" w:cs="Times New Roman"/>
          <w:sz w:val="28"/>
          <w:szCs w:val="28"/>
        </w:rPr>
        <w:t>ПМПк</w:t>
      </w:r>
      <w:proofErr w:type="spellEnd"/>
      <w:r w:rsidRPr="00092110">
        <w:rPr>
          <w:rFonts w:ascii="Times New Roman" w:hAnsi="Times New Roman" w:cs="Times New Roman"/>
          <w:sz w:val="28"/>
          <w:szCs w:val="28"/>
        </w:rPr>
        <w:t>)</w:t>
      </w:r>
      <w:r>
        <w:rPr>
          <w:rFonts w:ascii="Times New Roman" w:hAnsi="Times New Roman" w:cs="Times New Roman"/>
          <w:sz w:val="28"/>
          <w:szCs w:val="28"/>
        </w:rPr>
        <w:t>»</w:t>
      </w:r>
    </w:p>
    <w:p w:rsidR="006845F4" w:rsidRDefault="006845F4" w:rsidP="006845F4">
      <w:pPr>
        <w:pStyle w:val="Style4"/>
        <w:widowControl/>
        <w:spacing w:line="240" w:lineRule="auto"/>
        <w:jc w:val="both"/>
        <w:rPr>
          <w:rFonts w:ascii="Times New Roman" w:hAnsi="Times New Roman" w:cs="Times New Roman"/>
          <w:b/>
          <w:sz w:val="28"/>
          <w:szCs w:val="28"/>
        </w:rPr>
      </w:pPr>
    </w:p>
    <w:p w:rsidR="006845F4" w:rsidRPr="00D941F8" w:rsidRDefault="006845F4" w:rsidP="00D941F8">
      <w:pPr>
        <w:pStyle w:val="2"/>
        <w:spacing w:before="0" w:after="255" w:line="300" w:lineRule="atLeast"/>
        <w:rPr>
          <w:rFonts w:ascii="Times New Roman" w:eastAsia="Times New Roman" w:hAnsi="Times New Roman"/>
          <w:b w:val="0"/>
          <w:i w:val="0"/>
          <w:iCs w:val="0"/>
        </w:rPr>
      </w:pPr>
      <w:proofErr w:type="gramStart"/>
      <w:r w:rsidRPr="00D941F8">
        <w:rPr>
          <w:rFonts w:ascii="Times New Roman" w:hAnsi="Times New Roman"/>
          <w:b w:val="0"/>
          <w:i w:val="0"/>
        </w:rPr>
        <w:t>В соответствии со ст. 50 Закона Российской Федерации «Об образовании» (с и</w:t>
      </w:r>
      <w:r w:rsidR="00D941F8" w:rsidRPr="00D941F8">
        <w:rPr>
          <w:rFonts w:ascii="Times New Roman" w:hAnsi="Times New Roman"/>
          <w:b w:val="0"/>
          <w:i w:val="0"/>
        </w:rPr>
        <w:t xml:space="preserve">зменениями и дополнениями), </w:t>
      </w:r>
      <w:r w:rsidR="00D941F8" w:rsidRPr="00D941F8">
        <w:rPr>
          <w:rFonts w:ascii="Times New Roman" w:eastAsia="Times New Roman" w:hAnsi="Times New Roman"/>
          <w:b w:val="0"/>
          <w:i w:val="0"/>
        </w:rPr>
        <w:t>распоря</w:t>
      </w:r>
      <w:r w:rsidR="00D941F8" w:rsidRPr="00D941F8">
        <w:rPr>
          <w:rFonts w:ascii="Times New Roman" w:eastAsia="Times New Roman" w:hAnsi="Times New Roman"/>
          <w:b w:val="0"/>
          <w:i w:val="0"/>
        </w:rPr>
        <w:t xml:space="preserve">жением Министерства просвещения </w:t>
      </w:r>
      <w:r w:rsidR="00D941F8" w:rsidRPr="00D941F8">
        <w:rPr>
          <w:rFonts w:ascii="Times New Roman" w:eastAsia="Times New Roman" w:hAnsi="Times New Roman"/>
          <w:b w:val="0"/>
          <w:i w:val="0"/>
        </w:rPr>
        <w:t>Российской Федерации</w:t>
      </w:r>
      <w:r w:rsidR="00D941F8" w:rsidRPr="00D941F8">
        <w:rPr>
          <w:rFonts w:ascii="Times New Roman" w:eastAsia="Times New Roman" w:hAnsi="Times New Roman"/>
          <w:b w:val="0"/>
          <w:i w:val="0"/>
        </w:rPr>
        <w:br/>
        <w:t>от 9 сентября 2019 г. N Р-93</w:t>
      </w:r>
      <w:r w:rsidR="00D941F8" w:rsidRPr="00D941F8">
        <w:rPr>
          <w:rFonts w:ascii="Times New Roman" w:eastAsia="Times New Roman" w:hAnsi="Times New Roman"/>
          <w:b w:val="0"/>
          <w:i w:val="0"/>
          <w:iCs w:val="0"/>
        </w:rPr>
        <w:t xml:space="preserve"> </w:t>
      </w:r>
      <w:r w:rsidR="00D941F8">
        <w:rPr>
          <w:rFonts w:ascii="Times New Roman" w:eastAsia="Times New Roman" w:hAnsi="Times New Roman"/>
          <w:b w:val="0"/>
          <w:i w:val="0"/>
          <w:iCs w:val="0"/>
        </w:rPr>
        <w:t>«</w:t>
      </w:r>
      <w:r w:rsidR="00D941F8" w:rsidRPr="00D941F8">
        <w:rPr>
          <w:rFonts w:ascii="Times New Roman" w:eastAsia="Times New Roman" w:hAnsi="Times New Roman"/>
          <w:b w:val="0"/>
          <w:i w:val="0"/>
          <w:iCs w:val="0"/>
        </w:rPr>
        <w:t>Об утверждении примерного Положения о психолого-педагогическом консилиуме образовательной организации"</w:t>
      </w:r>
      <w:r w:rsidR="00D941F8">
        <w:rPr>
          <w:rFonts w:ascii="Times New Roman" w:eastAsia="Times New Roman" w:hAnsi="Times New Roman"/>
          <w:b w:val="0"/>
          <w:i w:val="0"/>
          <w:iCs w:val="0"/>
        </w:rPr>
        <w:t xml:space="preserve">, </w:t>
      </w:r>
      <w:r w:rsidRPr="00D941F8">
        <w:rPr>
          <w:rFonts w:ascii="Times New Roman" w:hAnsi="Times New Roman"/>
          <w:b w:val="0"/>
          <w:i w:val="0"/>
        </w:rPr>
        <w:t>в целях создания целостной системы, обеспечивающей оказание своевременной помощи детям с отклонениями в развитии, определения оптимальных педагогических условия для детей с трудностями в обучении в</w:t>
      </w:r>
      <w:proofErr w:type="gramEnd"/>
      <w:r w:rsidRPr="00D941F8">
        <w:rPr>
          <w:rFonts w:ascii="Times New Roman" w:hAnsi="Times New Roman"/>
          <w:b w:val="0"/>
          <w:i w:val="0"/>
        </w:rPr>
        <w:t xml:space="preserve"> </w:t>
      </w:r>
      <w:proofErr w:type="gramStart"/>
      <w:r w:rsidRPr="00D941F8">
        <w:rPr>
          <w:rFonts w:ascii="Times New Roman" w:hAnsi="Times New Roman"/>
          <w:b w:val="0"/>
          <w:i w:val="0"/>
        </w:rPr>
        <w:t>соответствии</w:t>
      </w:r>
      <w:proofErr w:type="gramEnd"/>
      <w:r w:rsidRPr="00D941F8">
        <w:rPr>
          <w:rFonts w:ascii="Times New Roman" w:hAnsi="Times New Roman"/>
          <w:b w:val="0"/>
          <w:i w:val="0"/>
        </w:rPr>
        <w:t xml:space="preserve"> с их возрастными особенностями, уровнем актуального развития, состоянием соматического и нервно-психического здоровья, приказываю:</w:t>
      </w:r>
    </w:p>
    <w:p w:rsidR="006845F4" w:rsidRPr="00092110" w:rsidRDefault="006845F4" w:rsidP="006845F4">
      <w:pPr>
        <w:pStyle w:val="Style4"/>
        <w:widowControl/>
        <w:numPr>
          <w:ilvl w:val="0"/>
          <w:numId w:val="1"/>
        </w:numPr>
        <w:spacing w:line="240" w:lineRule="auto"/>
        <w:jc w:val="both"/>
        <w:rPr>
          <w:rFonts w:ascii="Times New Roman" w:hAnsi="Times New Roman" w:cs="Times New Roman"/>
          <w:sz w:val="28"/>
          <w:szCs w:val="28"/>
        </w:rPr>
      </w:pPr>
      <w:r w:rsidRPr="00092110">
        <w:rPr>
          <w:rFonts w:ascii="Times New Roman" w:hAnsi="Times New Roman" w:cs="Times New Roman"/>
          <w:sz w:val="28"/>
          <w:szCs w:val="28"/>
        </w:rPr>
        <w:t xml:space="preserve">Утвердить: </w:t>
      </w:r>
    </w:p>
    <w:p w:rsidR="006845F4" w:rsidRPr="000351E5" w:rsidRDefault="006845F4" w:rsidP="00D941F8">
      <w:pPr>
        <w:pStyle w:val="Style4"/>
        <w:widowControl/>
        <w:numPr>
          <w:ilvl w:val="1"/>
          <w:numId w:val="1"/>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Pr="00092110">
        <w:rPr>
          <w:rFonts w:ascii="Times New Roman" w:hAnsi="Times New Roman" w:cs="Times New Roman"/>
          <w:sz w:val="28"/>
          <w:szCs w:val="28"/>
        </w:rPr>
        <w:t>Положение о психолого-медико-педагогическом консилиуме</w:t>
      </w:r>
      <w:r w:rsidRPr="000351E5">
        <w:rPr>
          <w:rFonts w:ascii="Times New Roman" w:hAnsi="Times New Roman" w:cs="Times New Roman"/>
          <w:sz w:val="28"/>
          <w:szCs w:val="28"/>
        </w:rPr>
        <w:t xml:space="preserve"> (</w:t>
      </w:r>
      <w:proofErr w:type="spellStart"/>
      <w:r w:rsidRPr="000351E5">
        <w:rPr>
          <w:rFonts w:ascii="Times New Roman" w:hAnsi="Times New Roman" w:cs="Times New Roman"/>
          <w:sz w:val="28"/>
          <w:szCs w:val="28"/>
        </w:rPr>
        <w:t>ПМПк</w:t>
      </w:r>
      <w:proofErr w:type="spellEnd"/>
      <w:r w:rsidRPr="000351E5">
        <w:rPr>
          <w:rFonts w:ascii="Times New Roman" w:hAnsi="Times New Roman" w:cs="Times New Roman"/>
          <w:sz w:val="28"/>
          <w:szCs w:val="28"/>
        </w:rPr>
        <w:t>)</w:t>
      </w:r>
      <w:r>
        <w:rPr>
          <w:rFonts w:ascii="Times New Roman" w:hAnsi="Times New Roman" w:cs="Times New Roman"/>
          <w:sz w:val="28"/>
          <w:szCs w:val="28"/>
        </w:rPr>
        <w:t xml:space="preserve"> в </w:t>
      </w:r>
      <w:r w:rsidRPr="000351E5">
        <w:rPr>
          <w:rFonts w:ascii="Times New Roman" w:hAnsi="Times New Roman" w:cs="Times New Roman"/>
          <w:sz w:val="28"/>
          <w:szCs w:val="28"/>
        </w:rPr>
        <w:t xml:space="preserve"> МБДО</w:t>
      </w:r>
      <w:r>
        <w:rPr>
          <w:rFonts w:ascii="Times New Roman" w:hAnsi="Times New Roman" w:cs="Times New Roman"/>
          <w:sz w:val="28"/>
          <w:szCs w:val="28"/>
        </w:rPr>
        <w:t>У д/</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w:t>
      </w:r>
      <w:r w:rsidRPr="000351E5">
        <w:rPr>
          <w:rFonts w:ascii="Times New Roman" w:hAnsi="Times New Roman" w:cs="Times New Roman"/>
          <w:sz w:val="28"/>
          <w:szCs w:val="28"/>
        </w:rPr>
        <w:t xml:space="preserve"> «Светлячок»</w:t>
      </w:r>
      <w:r>
        <w:rPr>
          <w:rFonts w:ascii="Times New Roman" w:hAnsi="Times New Roman" w:cs="Times New Roman"/>
          <w:sz w:val="28"/>
          <w:szCs w:val="28"/>
        </w:rPr>
        <w:t xml:space="preserve"> г. Цимлянска</w:t>
      </w:r>
      <w:r w:rsidRPr="000351E5">
        <w:rPr>
          <w:rFonts w:ascii="Times New Roman" w:hAnsi="Times New Roman" w:cs="Times New Roman"/>
          <w:sz w:val="28"/>
          <w:szCs w:val="28"/>
        </w:rPr>
        <w:t>.</w:t>
      </w:r>
    </w:p>
    <w:p w:rsidR="006845F4" w:rsidRPr="00092110" w:rsidRDefault="006845F4" w:rsidP="006845F4">
      <w:pPr>
        <w:pStyle w:val="Style4"/>
        <w:widowControl/>
        <w:numPr>
          <w:ilvl w:val="1"/>
          <w:numId w:val="1"/>
        </w:numPr>
        <w:spacing w:line="240" w:lineRule="auto"/>
        <w:jc w:val="both"/>
        <w:rPr>
          <w:rFonts w:ascii="Times New Roman" w:hAnsi="Times New Roman" w:cs="Times New Roman"/>
          <w:sz w:val="28"/>
          <w:szCs w:val="28"/>
        </w:rPr>
      </w:pPr>
      <w:r>
        <w:rPr>
          <w:rFonts w:ascii="Times New Roman" w:hAnsi="Times New Roman" w:cs="Times New Roman"/>
          <w:sz w:val="28"/>
          <w:szCs w:val="28"/>
        </w:rPr>
        <w:t>Утвердить с</w:t>
      </w:r>
      <w:r w:rsidRPr="00092110">
        <w:rPr>
          <w:rFonts w:ascii="Times New Roman" w:hAnsi="Times New Roman" w:cs="Times New Roman"/>
          <w:sz w:val="28"/>
          <w:szCs w:val="28"/>
        </w:rPr>
        <w:t>остав психолого-медико-педагогическог</w:t>
      </w:r>
      <w:r>
        <w:rPr>
          <w:rFonts w:ascii="Times New Roman" w:hAnsi="Times New Roman" w:cs="Times New Roman"/>
          <w:sz w:val="28"/>
          <w:szCs w:val="28"/>
        </w:rPr>
        <w:t>о консилиума МБДОУ на 2019-2020 гг. (приложение 1</w:t>
      </w:r>
      <w:r w:rsidRPr="00092110">
        <w:rPr>
          <w:rFonts w:ascii="Times New Roman" w:hAnsi="Times New Roman" w:cs="Times New Roman"/>
          <w:sz w:val="28"/>
          <w:szCs w:val="28"/>
        </w:rPr>
        <w:t xml:space="preserve">). </w:t>
      </w:r>
    </w:p>
    <w:p w:rsidR="006845F4" w:rsidRDefault="006845F4" w:rsidP="006845F4">
      <w:pPr>
        <w:pStyle w:val="Style4"/>
        <w:widowControl/>
        <w:numPr>
          <w:ilvl w:val="1"/>
          <w:numId w:val="1"/>
        </w:numPr>
        <w:spacing w:line="240" w:lineRule="auto"/>
        <w:jc w:val="both"/>
        <w:rPr>
          <w:rFonts w:ascii="Times New Roman" w:hAnsi="Times New Roman" w:cs="Times New Roman"/>
          <w:sz w:val="28"/>
          <w:szCs w:val="28"/>
        </w:rPr>
      </w:pPr>
      <w:r>
        <w:rPr>
          <w:rFonts w:ascii="Times New Roman" w:hAnsi="Times New Roman" w:cs="Times New Roman"/>
          <w:sz w:val="28"/>
          <w:szCs w:val="28"/>
        </w:rPr>
        <w:t xml:space="preserve">Утвердить график проведения </w:t>
      </w:r>
      <w:r w:rsidRPr="00092110">
        <w:rPr>
          <w:rFonts w:ascii="Times New Roman" w:hAnsi="Times New Roman" w:cs="Times New Roman"/>
          <w:sz w:val="28"/>
          <w:szCs w:val="28"/>
        </w:rPr>
        <w:t>заседаний психолого-медико-педагогическог</w:t>
      </w:r>
      <w:r>
        <w:rPr>
          <w:rFonts w:ascii="Times New Roman" w:hAnsi="Times New Roman" w:cs="Times New Roman"/>
          <w:sz w:val="28"/>
          <w:szCs w:val="28"/>
        </w:rPr>
        <w:t>о консилиума МБДОУ на 2019-2020 гг</w:t>
      </w:r>
      <w:proofErr w:type="gramStart"/>
      <w:r w:rsidRPr="00092110">
        <w:rPr>
          <w:rFonts w:ascii="Times New Roman" w:hAnsi="Times New Roman" w:cs="Times New Roman"/>
          <w:sz w:val="28"/>
          <w:szCs w:val="28"/>
        </w:rPr>
        <w:t>.</w:t>
      </w:r>
      <w:r>
        <w:rPr>
          <w:rFonts w:ascii="Times New Roman" w:hAnsi="Times New Roman" w:cs="Times New Roman"/>
          <w:sz w:val="28"/>
          <w:szCs w:val="28"/>
        </w:rPr>
        <w:t>(</w:t>
      </w:r>
      <w:proofErr w:type="gramEnd"/>
      <w:r>
        <w:rPr>
          <w:rFonts w:ascii="Times New Roman" w:hAnsi="Times New Roman" w:cs="Times New Roman"/>
          <w:sz w:val="28"/>
          <w:szCs w:val="28"/>
        </w:rPr>
        <w:t>приложение № 2).</w:t>
      </w:r>
    </w:p>
    <w:p w:rsidR="006845F4" w:rsidRPr="00D941F8" w:rsidRDefault="006845F4" w:rsidP="006845F4">
      <w:pPr>
        <w:numPr>
          <w:ilvl w:val="0"/>
          <w:numId w:val="1"/>
        </w:numPr>
        <w:rPr>
          <w:rFonts w:ascii="Times New Roman" w:hAnsi="Times New Roman"/>
          <w:sz w:val="28"/>
          <w:szCs w:val="28"/>
        </w:rPr>
      </w:pPr>
      <w:proofErr w:type="gramStart"/>
      <w:r w:rsidRPr="00D941F8">
        <w:rPr>
          <w:rFonts w:ascii="Times New Roman" w:hAnsi="Times New Roman"/>
          <w:sz w:val="28"/>
          <w:szCs w:val="28"/>
        </w:rPr>
        <w:t>Контроль за</w:t>
      </w:r>
      <w:proofErr w:type="gramEnd"/>
      <w:r w:rsidRPr="00D941F8">
        <w:rPr>
          <w:rFonts w:ascii="Times New Roman" w:hAnsi="Times New Roman"/>
          <w:sz w:val="28"/>
          <w:szCs w:val="28"/>
        </w:rPr>
        <w:t xml:space="preserve"> исполнением настоящего приказа оставляю за собой.</w:t>
      </w:r>
    </w:p>
    <w:p w:rsidR="006845F4" w:rsidRPr="00D941F8" w:rsidRDefault="006845F4" w:rsidP="006845F4">
      <w:pPr>
        <w:rPr>
          <w:rFonts w:ascii="Times New Roman" w:hAnsi="Times New Roman"/>
          <w:sz w:val="28"/>
          <w:szCs w:val="28"/>
        </w:rPr>
      </w:pPr>
    </w:p>
    <w:p w:rsidR="006845F4" w:rsidRPr="00D941F8" w:rsidRDefault="006845F4" w:rsidP="006845F4">
      <w:pPr>
        <w:rPr>
          <w:rFonts w:ascii="Times New Roman" w:hAnsi="Times New Roman"/>
          <w:sz w:val="28"/>
          <w:szCs w:val="28"/>
        </w:rPr>
      </w:pPr>
    </w:p>
    <w:p w:rsidR="006845F4" w:rsidRPr="00D941F8" w:rsidRDefault="006845F4" w:rsidP="006845F4">
      <w:pPr>
        <w:ind w:left="360"/>
        <w:rPr>
          <w:rFonts w:ascii="Times New Roman" w:hAnsi="Times New Roman"/>
          <w:sz w:val="28"/>
          <w:szCs w:val="28"/>
        </w:rPr>
      </w:pPr>
      <w:r w:rsidRPr="00D941F8">
        <w:rPr>
          <w:rFonts w:ascii="Times New Roman" w:hAnsi="Times New Roman"/>
          <w:sz w:val="28"/>
          <w:szCs w:val="28"/>
        </w:rPr>
        <w:t xml:space="preserve">Зав. МБДОУ </w:t>
      </w:r>
    </w:p>
    <w:p w:rsidR="006845F4" w:rsidRPr="00D941F8" w:rsidRDefault="006845F4" w:rsidP="006845F4">
      <w:pPr>
        <w:ind w:left="360"/>
        <w:rPr>
          <w:rFonts w:ascii="Times New Roman" w:hAnsi="Times New Roman"/>
          <w:sz w:val="28"/>
          <w:szCs w:val="28"/>
        </w:rPr>
      </w:pPr>
      <w:r w:rsidRPr="00D941F8">
        <w:rPr>
          <w:rFonts w:ascii="Times New Roman" w:hAnsi="Times New Roman"/>
          <w:sz w:val="28"/>
          <w:szCs w:val="28"/>
        </w:rPr>
        <w:t>д/</w:t>
      </w:r>
      <w:proofErr w:type="gramStart"/>
      <w:r w:rsidRPr="00D941F8">
        <w:rPr>
          <w:rFonts w:ascii="Times New Roman" w:hAnsi="Times New Roman"/>
          <w:sz w:val="28"/>
          <w:szCs w:val="28"/>
        </w:rPr>
        <w:t>с</w:t>
      </w:r>
      <w:proofErr w:type="gramEnd"/>
      <w:r w:rsidRPr="00D941F8">
        <w:rPr>
          <w:rFonts w:ascii="Times New Roman" w:hAnsi="Times New Roman"/>
          <w:sz w:val="28"/>
          <w:szCs w:val="28"/>
        </w:rPr>
        <w:t xml:space="preserve">  «Светлячок»                           ________</w:t>
      </w:r>
      <w:proofErr w:type="spellStart"/>
      <w:r w:rsidRPr="00D941F8">
        <w:rPr>
          <w:rFonts w:ascii="Times New Roman" w:hAnsi="Times New Roman"/>
          <w:sz w:val="28"/>
          <w:szCs w:val="28"/>
        </w:rPr>
        <w:t>С.И.Василенко</w:t>
      </w:r>
      <w:proofErr w:type="spellEnd"/>
    </w:p>
    <w:p w:rsidR="006845F4" w:rsidRPr="00D941F8" w:rsidRDefault="006845F4" w:rsidP="006845F4">
      <w:pPr>
        <w:rPr>
          <w:rFonts w:ascii="Times New Roman" w:hAnsi="Times New Roman"/>
          <w:sz w:val="28"/>
          <w:szCs w:val="28"/>
        </w:rPr>
      </w:pPr>
    </w:p>
    <w:p w:rsidR="006845F4" w:rsidRPr="00D941F8" w:rsidRDefault="006845F4" w:rsidP="006845F4">
      <w:pPr>
        <w:rPr>
          <w:rFonts w:ascii="Times New Roman" w:hAnsi="Times New Roman"/>
          <w:sz w:val="28"/>
          <w:szCs w:val="28"/>
        </w:rPr>
      </w:pPr>
    </w:p>
    <w:p w:rsidR="006845F4" w:rsidRPr="00AB34F9" w:rsidRDefault="006845F4" w:rsidP="006845F4">
      <w:pPr>
        <w:rPr>
          <w:sz w:val="28"/>
          <w:szCs w:val="28"/>
        </w:rPr>
      </w:pPr>
    </w:p>
    <w:p w:rsidR="006845F4" w:rsidRPr="00AB34F9" w:rsidRDefault="006845F4" w:rsidP="006845F4">
      <w:pPr>
        <w:rPr>
          <w:sz w:val="28"/>
          <w:szCs w:val="28"/>
        </w:rPr>
      </w:pPr>
    </w:p>
    <w:p w:rsidR="006845F4" w:rsidRPr="00AB34F9" w:rsidRDefault="006845F4" w:rsidP="006845F4">
      <w:pPr>
        <w:rPr>
          <w:sz w:val="28"/>
          <w:szCs w:val="28"/>
        </w:rPr>
      </w:pPr>
    </w:p>
    <w:p w:rsidR="006845F4" w:rsidRPr="00AB34F9" w:rsidRDefault="006845F4" w:rsidP="006845F4">
      <w:pPr>
        <w:rPr>
          <w:sz w:val="28"/>
          <w:szCs w:val="28"/>
        </w:rPr>
      </w:pPr>
    </w:p>
    <w:p w:rsidR="006845F4" w:rsidRPr="00AB34F9" w:rsidRDefault="006845F4" w:rsidP="006845F4">
      <w:pPr>
        <w:rPr>
          <w:sz w:val="28"/>
          <w:szCs w:val="28"/>
        </w:rPr>
      </w:pPr>
    </w:p>
    <w:p w:rsidR="006845F4" w:rsidRDefault="006845F4" w:rsidP="006845F4">
      <w:pPr>
        <w:rPr>
          <w:sz w:val="28"/>
          <w:szCs w:val="28"/>
        </w:rPr>
      </w:pPr>
    </w:p>
    <w:p w:rsidR="00D941F8" w:rsidRDefault="00D941F8" w:rsidP="006845F4">
      <w:pPr>
        <w:rPr>
          <w:sz w:val="28"/>
          <w:szCs w:val="28"/>
        </w:rPr>
      </w:pPr>
    </w:p>
    <w:p w:rsidR="00D941F8" w:rsidRDefault="00D941F8" w:rsidP="006845F4">
      <w:pPr>
        <w:rPr>
          <w:sz w:val="28"/>
          <w:szCs w:val="28"/>
        </w:rPr>
      </w:pPr>
    </w:p>
    <w:p w:rsidR="00D941F8" w:rsidRDefault="00D941F8" w:rsidP="006845F4">
      <w:pPr>
        <w:rPr>
          <w:sz w:val="28"/>
          <w:szCs w:val="28"/>
        </w:rPr>
      </w:pPr>
    </w:p>
    <w:p w:rsidR="00D941F8" w:rsidRPr="00AB34F9" w:rsidRDefault="00D941F8" w:rsidP="006845F4">
      <w:pPr>
        <w:rPr>
          <w:sz w:val="28"/>
          <w:szCs w:val="28"/>
        </w:rPr>
      </w:pPr>
    </w:p>
    <w:p w:rsidR="006845F4" w:rsidRDefault="006845F4" w:rsidP="006845F4">
      <w:pPr>
        <w:tabs>
          <w:tab w:val="left" w:pos="7785"/>
        </w:tabs>
        <w:rPr>
          <w:sz w:val="28"/>
          <w:szCs w:val="28"/>
        </w:rPr>
      </w:pPr>
    </w:p>
    <w:p w:rsidR="006845F4" w:rsidRDefault="006845F4" w:rsidP="006845F4">
      <w:pPr>
        <w:tabs>
          <w:tab w:val="left" w:pos="7785"/>
        </w:tabs>
        <w:rPr>
          <w:sz w:val="28"/>
          <w:szCs w:val="28"/>
        </w:rPr>
      </w:pPr>
    </w:p>
    <w:p w:rsidR="006845F4" w:rsidRPr="006845F4" w:rsidRDefault="006845F4" w:rsidP="006845F4">
      <w:pPr>
        <w:tabs>
          <w:tab w:val="left" w:pos="7785"/>
        </w:tabs>
        <w:jc w:val="right"/>
        <w:rPr>
          <w:rFonts w:ascii="Times New Roman" w:hAnsi="Times New Roman"/>
          <w:sz w:val="28"/>
          <w:szCs w:val="28"/>
        </w:rPr>
      </w:pPr>
      <w:r w:rsidRPr="006845F4">
        <w:rPr>
          <w:rFonts w:ascii="Times New Roman" w:hAnsi="Times New Roman"/>
          <w:sz w:val="28"/>
          <w:szCs w:val="28"/>
        </w:rPr>
        <w:t xml:space="preserve">Приложение № 1 к приказу от </w:t>
      </w:r>
      <w:r w:rsidR="00D941F8">
        <w:rPr>
          <w:rFonts w:ascii="Times New Roman" w:hAnsi="Times New Roman"/>
          <w:sz w:val="28"/>
          <w:szCs w:val="28"/>
        </w:rPr>
        <w:t>05.</w:t>
      </w:r>
      <w:r w:rsidRPr="006845F4">
        <w:rPr>
          <w:rFonts w:ascii="Times New Roman" w:hAnsi="Times New Roman"/>
          <w:sz w:val="28"/>
          <w:szCs w:val="28"/>
        </w:rPr>
        <w:t>09. 2019 г. № 6</w:t>
      </w:r>
      <w:r w:rsidR="00D941F8">
        <w:rPr>
          <w:rFonts w:ascii="Times New Roman" w:hAnsi="Times New Roman"/>
          <w:sz w:val="28"/>
          <w:szCs w:val="28"/>
        </w:rPr>
        <w:t>2/1</w:t>
      </w:r>
    </w:p>
    <w:p w:rsidR="006845F4" w:rsidRPr="006845F4" w:rsidRDefault="006845F4" w:rsidP="006845F4">
      <w:pP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r w:rsidRPr="006845F4">
        <w:rPr>
          <w:rFonts w:ascii="Times New Roman" w:hAnsi="Times New Roman"/>
          <w:sz w:val="28"/>
          <w:szCs w:val="28"/>
        </w:rPr>
        <w:t xml:space="preserve">Состав психолого-медико-педагогического консилиума МБДОУ </w:t>
      </w:r>
    </w:p>
    <w:p w:rsidR="006845F4" w:rsidRPr="006845F4" w:rsidRDefault="006845F4" w:rsidP="006845F4">
      <w:pPr>
        <w:tabs>
          <w:tab w:val="left" w:pos="4050"/>
        </w:tabs>
        <w:jc w:val="center"/>
        <w:rPr>
          <w:rFonts w:ascii="Times New Roman" w:hAnsi="Times New Roman"/>
          <w:sz w:val="28"/>
          <w:szCs w:val="28"/>
        </w:rPr>
      </w:pPr>
      <w:r w:rsidRPr="006845F4">
        <w:rPr>
          <w:rFonts w:ascii="Times New Roman" w:hAnsi="Times New Roman"/>
          <w:sz w:val="28"/>
          <w:szCs w:val="28"/>
        </w:rPr>
        <w:t>на 2019-2020 гг.</w:t>
      </w:r>
    </w:p>
    <w:p w:rsidR="006845F4" w:rsidRPr="006845F4" w:rsidRDefault="006845F4" w:rsidP="006845F4">
      <w:pPr>
        <w:tabs>
          <w:tab w:val="left" w:pos="4050"/>
        </w:tabs>
        <w:jc w:val="center"/>
        <w:rPr>
          <w:rFonts w:ascii="Times New Roman" w:hAnsi="Times New Roman"/>
          <w:sz w:val="28"/>
          <w:szCs w:val="28"/>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686"/>
        <w:gridCol w:w="2550"/>
        <w:gridCol w:w="2553"/>
      </w:tblGrid>
      <w:tr w:rsidR="006845F4" w:rsidRPr="006845F4" w:rsidTr="00302278">
        <w:tc>
          <w:tcPr>
            <w:tcW w:w="817" w:type="dxa"/>
            <w:shd w:val="clear" w:color="auto" w:fill="auto"/>
          </w:tcPr>
          <w:p w:rsidR="006845F4" w:rsidRPr="006845F4" w:rsidRDefault="006845F4" w:rsidP="00302278">
            <w:pPr>
              <w:tabs>
                <w:tab w:val="left" w:pos="4050"/>
              </w:tabs>
              <w:jc w:val="center"/>
              <w:rPr>
                <w:rFonts w:ascii="Times New Roman" w:hAnsi="Times New Roman"/>
                <w:sz w:val="28"/>
                <w:szCs w:val="28"/>
              </w:rPr>
            </w:pPr>
            <w:r w:rsidRPr="006845F4">
              <w:rPr>
                <w:rFonts w:ascii="Times New Roman" w:hAnsi="Times New Roman"/>
                <w:sz w:val="28"/>
                <w:szCs w:val="28"/>
              </w:rPr>
              <w:t>№</w:t>
            </w:r>
          </w:p>
        </w:tc>
        <w:tc>
          <w:tcPr>
            <w:tcW w:w="3686" w:type="dxa"/>
            <w:shd w:val="clear" w:color="auto" w:fill="auto"/>
          </w:tcPr>
          <w:p w:rsidR="006845F4" w:rsidRPr="006845F4" w:rsidRDefault="006845F4" w:rsidP="00302278">
            <w:pPr>
              <w:tabs>
                <w:tab w:val="left" w:pos="4050"/>
              </w:tabs>
              <w:jc w:val="center"/>
              <w:rPr>
                <w:rFonts w:ascii="Times New Roman" w:hAnsi="Times New Roman"/>
                <w:sz w:val="28"/>
                <w:szCs w:val="28"/>
              </w:rPr>
            </w:pPr>
            <w:r w:rsidRPr="006845F4">
              <w:rPr>
                <w:rFonts w:ascii="Times New Roman" w:hAnsi="Times New Roman"/>
                <w:sz w:val="28"/>
                <w:szCs w:val="28"/>
              </w:rPr>
              <w:t xml:space="preserve">Должность </w:t>
            </w:r>
          </w:p>
        </w:tc>
        <w:tc>
          <w:tcPr>
            <w:tcW w:w="2550" w:type="dxa"/>
            <w:shd w:val="clear" w:color="auto" w:fill="auto"/>
          </w:tcPr>
          <w:p w:rsidR="006845F4" w:rsidRPr="006845F4" w:rsidRDefault="006845F4" w:rsidP="00302278">
            <w:pPr>
              <w:tabs>
                <w:tab w:val="left" w:pos="4050"/>
              </w:tabs>
              <w:rPr>
                <w:rFonts w:ascii="Times New Roman" w:hAnsi="Times New Roman"/>
                <w:sz w:val="28"/>
                <w:szCs w:val="28"/>
              </w:rPr>
            </w:pPr>
            <w:r w:rsidRPr="006845F4">
              <w:rPr>
                <w:rFonts w:ascii="Times New Roman" w:hAnsi="Times New Roman"/>
                <w:sz w:val="28"/>
                <w:szCs w:val="28"/>
              </w:rPr>
              <w:t>Ф.И.О.</w:t>
            </w:r>
          </w:p>
        </w:tc>
        <w:tc>
          <w:tcPr>
            <w:tcW w:w="2553" w:type="dxa"/>
            <w:shd w:val="clear" w:color="auto" w:fill="auto"/>
          </w:tcPr>
          <w:p w:rsidR="006845F4" w:rsidRPr="006845F4" w:rsidRDefault="006845F4" w:rsidP="00302278">
            <w:pPr>
              <w:tabs>
                <w:tab w:val="left" w:pos="4050"/>
              </w:tabs>
              <w:rPr>
                <w:rFonts w:ascii="Times New Roman" w:hAnsi="Times New Roman"/>
                <w:sz w:val="28"/>
                <w:szCs w:val="28"/>
              </w:rPr>
            </w:pPr>
          </w:p>
        </w:tc>
      </w:tr>
      <w:tr w:rsidR="006845F4" w:rsidRPr="006845F4" w:rsidTr="00302278">
        <w:trPr>
          <w:trHeight w:val="660"/>
        </w:trPr>
        <w:tc>
          <w:tcPr>
            <w:tcW w:w="817" w:type="dxa"/>
            <w:shd w:val="clear" w:color="auto" w:fill="auto"/>
          </w:tcPr>
          <w:p w:rsidR="006845F4" w:rsidRPr="006845F4" w:rsidRDefault="006845F4" w:rsidP="00302278">
            <w:pPr>
              <w:tabs>
                <w:tab w:val="left" w:pos="4050"/>
              </w:tabs>
              <w:jc w:val="center"/>
              <w:rPr>
                <w:rFonts w:ascii="Times New Roman" w:hAnsi="Times New Roman"/>
                <w:sz w:val="28"/>
                <w:szCs w:val="28"/>
              </w:rPr>
            </w:pPr>
            <w:r w:rsidRPr="006845F4">
              <w:rPr>
                <w:rFonts w:ascii="Times New Roman" w:hAnsi="Times New Roman"/>
                <w:sz w:val="28"/>
                <w:szCs w:val="28"/>
              </w:rPr>
              <w:t>1.</w:t>
            </w:r>
          </w:p>
        </w:tc>
        <w:tc>
          <w:tcPr>
            <w:tcW w:w="3686" w:type="dxa"/>
            <w:shd w:val="clear" w:color="auto" w:fill="auto"/>
          </w:tcPr>
          <w:p w:rsidR="006845F4" w:rsidRPr="006845F4" w:rsidRDefault="006845F4" w:rsidP="00302278">
            <w:pPr>
              <w:tabs>
                <w:tab w:val="left" w:pos="4050"/>
              </w:tabs>
              <w:jc w:val="center"/>
              <w:rPr>
                <w:rFonts w:ascii="Times New Roman" w:hAnsi="Times New Roman"/>
                <w:sz w:val="28"/>
                <w:szCs w:val="28"/>
              </w:rPr>
            </w:pPr>
            <w:r w:rsidRPr="006845F4">
              <w:rPr>
                <w:rFonts w:ascii="Times New Roman" w:hAnsi="Times New Roman"/>
                <w:sz w:val="28"/>
                <w:szCs w:val="28"/>
              </w:rPr>
              <w:t>Старший воспитатель</w:t>
            </w:r>
          </w:p>
        </w:tc>
        <w:tc>
          <w:tcPr>
            <w:tcW w:w="2550" w:type="dxa"/>
            <w:shd w:val="clear" w:color="auto" w:fill="auto"/>
          </w:tcPr>
          <w:p w:rsidR="006845F4" w:rsidRPr="006845F4" w:rsidRDefault="006845F4" w:rsidP="00302278">
            <w:pPr>
              <w:tabs>
                <w:tab w:val="left" w:pos="4050"/>
              </w:tabs>
              <w:rPr>
                <w:rFonts w:ascii="Times New Roman" w:hAnsi="Times New Roman"/>
                <w:sz w:val="28"/>
                <w:szCs w:val="28"/>
              </w:rPr>
            </w:pPr>
            <w:r w:rsidRPr="006845F4">
              <w:rPr>
                <w:rFonts w:ascii="Times New Roman" w:hAnsi="Times New Roman"/>
                <w:sz w:val="28"/>
                <w:szCs w:val="28"/>
              </w:rPr>
              <w:t>Епифанова Л.П.</w:t>
            </w:r>
          </w:p>
        </w:tc>
        <w:tc>
          <w:tcPr>
            <w:tcW w:w="2553" w:type="dxa"/>
            <w:shd w:val="clear" w:color="auto" w:fill="auto"/>
          </w:tcPr>
          <w:p w:rsidR="006845F4" w:rsidRPr="006845F4" w:rsidRDefault="006845F4" w:rsidP="00302278">
            <w:pPr>
              <w:tabs>
                <w:tab w:val="left" w:pos="4050"/>
              </w:tabs>
              <w:rPr>
                <w:rFonts w:ascii="Times New Roman" w:hAnsi="Times New Roman"/>
                <w:sz w:val="28"/>
                <w:szCs w:val="28"/>
              </w:rPr>
            </w:pPr>
            <w:r w:rsidRPr="006845F4">
              <w:rPr>
                <w:rFonts w:ascii="Times New Roman" w:hAnsi="Times New Roman"/>
                <w:sz w:val="28"/>
                <w:szCs w:val="28"/>
              </w:rPr>
              <w:t>Председатель комиссии</w:t>
            </w:r>
          </w:p>
        </w:tc>
      </w:tr>
      <w:tr w:rsidR="006845F4" w:rsidRPr="006845F4" w:rsidTr="00302278">
        <w:trPr>
          <w:trHeight w:val="417"/>
        </w:trPr>
        <w:tc>
          <w:tcPr>
            <w:tcW w:w="817" w:type="dxa"/>
            <w:shd w:val="clear" w:color="auto" w:fill="auto"/>
          </w:tcPr>
          <w:p w:rsidR="006845F4" w:rsidRPr="006845F4" w:rsidRDefault="006845F4" w:rsidP="00302278">
            <w:pPr>
              <w:tabs>
                <w:tab w:val="left" w:pos="4050"/>
              </w:tabs>
              <w:jc w:val="center"/>
              <w:rPr>
                <w:rFonts w:ascii="Times New Roman" w:hAnsi="Times New Roman"/>
                <w:sz w:val="28"/>
                <w:szCs w:val="28"/>
              </w:rPr>
            </w:pPr>
            <w:r w:rsidRPr="006845F4">
              <w:rPr>
                <w:rFonts w:ascii="Times New Roman" w:hAnsi="Times New Roman"/>
                <w:sz w:val="28"/>
                <w:szCs w:val="28"/>
              </w:rPr>
              <w:t>2.</w:t>
            </w:r>
          </w:p>
        </w:tc>
        <w:tc>
          <w:tcPr>
            <w:tcW w:w="3686" w:type="dxa"/>
            <w:shd w:val="clear" w:color="auto" w:fill="auto"/>
          </w:tcPr>
          <w:p w:rsidR="006845F4" w:rsidRPr="006845F4" w:rsidRDefault="006845F4" w:rsidP="00302278">
            <w:pPr>
              <w:tabs>
                <w:tab w:val="left" w:pos="4050"/>
              </w:tabs>
              <w:jc w:val="center"/>
              <w:rPr>
                <w:rFonts w:ascii="Times New Roman" w:hAnsi="Times New Roman"/>
                <w:sz w:val="28"/>
                <w:szCs w:val="28"/>
              </w:rPr>
            </w:pPr>
            <w:r w:rsidRPr="006845F4">
              <w:rPr>
                <w:rFonts w:ascii="Times New Roman" w:hAnsi="Times New Roman"/>
                <w:sz w:val="28"/>
                <w:szCs w:val="28"/>
              </w:rPr>
              <w:t xml:space="preserve">Заведующий </w:t>
            </w:r>
          </w:p>
        </w:tc>
        <w:tc>
          <w:tcPr>
            <w:tcW w:w="2550" w:type="dxa"/>
            <w:shd w:val="clear" w:color="auto" w:fill="auto"/>
          </w:tcPr>
          <w:p w:rsidR="006845F4" w:rsidRPr="006845F4" w:rsidRDefault="006845F4" w:rsidP="00302278">
            <w:pPr>
              <w:tabs>
                <w:tab w:val="left" w:pos="4050"/>
              </w:tabs>
              <w:rPr>
                <w:rFonts w:ascii="Times New Roman" w:hAnsi="Times New Roman"/>
                <w:sz w:val="28"/>
                <w:szCs w:val="28"/>
              </w:rPr>
            </w:pPr>
            <w:r w:rsidRPr="006845F4">
              <w:rPr>
                <w:rFonts w:ascii="Times New Roman" w:hAnsi="Times New Roman"/>
                <w:sz w:val="28"/>
                <w:szCs w:val="28"/>
              </w:rPr>
              <w:t>Василенко С.И.</w:t>
            </w:r>
          </w:p>
        </w:tc>
        <w:tc>
          <w:tcPr>
            <w:tcW w:w="2553" w:type="dxa"/>
            <w:shd w:val="clear" w:color="auto" w:fill="auto"/>
          </w:tcPr>
          <w:p w:rsidR="006845F4" w:rsidRPr="006845F4" w:rsidRDefault="006845F4" w:rsidP="00302278">
            <w:pPr>
              <w:tabs>
                <w:tab w:val="left" w:pos="4050"/>
              </w:tabs>
              <w:rPr>
                <w:rFonts w:ascii="Times New Roman" w:hAnsi="Times New Roman"/>
                <w:sz w:val="28"/>
                <w:szCs w:val="28"/>
              </w:rPr>
            </w:pPr>
            <w:r w:rsidRPr="006845F4">
              <w:rPr>
                <w:rFonts w:ascii="Times New Roman" w:hAnsi="Times New Roman"/>
                <w:sz w:val="28"/>
                <w:szCs w:val="28"/>
              </w:rPr>
              <w:t>Заместитель председателя</w:t>
            </w:r>
          </w:p>
        </w:tc>
      </w:tr>
      <w:tr w:rsidR="006845F4" w:rsidRPr="006845F4" w:rsidTr="00302278">
        <w:trPr>
          <w:trHeight w:val="390"/>
        </w:trPr>
        <w:tc>
          <w:tcPr>
            <w:tcW w:w="817" w:type="dxa"/>
            <w:shd w:val="clear" w:color="auto" w:fill="auto"/>
          </w:tcPr>
          <w:p w:rsidR="006845F4" w:rsidRPr="006845F4" w:rsidRDefault="006845F4" w:rsidP="00302278">
            <w:pPr>
              <w:tabs>
                <w:tab w:val="left" w:pos="4050"/>
              </w:tabs>
              <w:jc w:val="center"/>
              <w:rPr>
                <w:rFonts w:ascii="Times New Roman" w:hAnsi="Times New Roman"/>
                <w:sz w:val="28"/>
                <w:szCs w:val="28"/>
              </w:rPr>
            </w:pPr>
            <w:r w:rsidRPr="006845F4">
              <w:rPr>
                <w:rFonts w:ascii="Times New Roman" w:hAnsi="Times New Roman"/>
                <w:sz w:val="28"/>
                <w:szCs w:val="28"/>
              </w:rPr>
              <w:t>3.</w:t>
            </w:r>
          </w:p>
        </w:tc>
        <w:tc>
          <w:tcPr>
            <w:tcW w:w="3686" w:type="dxa"/>
            <w:shd w:val="clear" w:color="auto" w:fill="auto"/>
          </w:tcPr>
          <w:p w:rsidR="006845F4" w:rsidRPr="006845F4" w:rsidRDefault="006845F4" w:rsidP="00302278">
            <w:pPr>
              <w:tabs>
                <w:tab w:val="left" w:pos="4050"/>
              </w:tabs>
              <w:jc w:val="center"/>
              <w:rPr>
                <w:rFonts w:ascii="Times New Roman" w:hAnsi="Times New Roman"/>
                <w:sz w:val="28"/>
                <w:szCs w:val="28"/>
              </w:rPr>
            </w:pPr>
            <w:r w:rsidRPr="006845F4">
              <w:rPr>
                <w:rFonts w:ascii="Times New Roman" w:hAnsi="Times New Roman"/>
                <w:sz w:val="28"/>
                <w:szCs w:val="28"/>
              </w:rPr>
              <w:t xml:space="preserve">Воспитатель </w:t>
            </w:r>
          </w:p>
        </w:tc>
        <w:tc>
          <w:tcPr>
            <w:tcW w:w="2550" w:type="dxa"/>
            <w:shd w:val="clear" w:color="auto" w:fill="auto"/>
          </w:tcPr>
          <w:p w:rsidR="006845F4" w:rsidRPr="006845F4" w:rsidRDefault="006845F4" w:rsidP="00302278">
            <w:pPr>
              <w:tabs>
                <w:tab w:val="left" w:pos="4050"/>
              </w:tabs>
              <w:rPr>
                <w:rFonts w:ascii="Times New Roman" w:hAnsi="Times New Roman"/>
                <w:sz w:val="28"/>
                <w:szCs w:val="28"/>
              </w:rPr>
            </w:pPr>
            <w:r w:rsidRPr="006845F4">
              <w:rPr>
                <w:rFonts w:ascii="Times New Roman" w:hAnsi="Times New Roman"/>
                <w:sz w:val="28"/>
                <w:szCs w:val="28"/>
              </w:rPr>
              <w:t>Коробова И.В.</w:t>
            </w:r>
          </w:p>
        </w:tc>
        <w:tc>
          <w:tcPr>
            <w:tcW w:w="2553" w:type="dxa"/>
            <w:shd w:val="clear" w:color="auto" w:fill="auto"/>
          </w:tcPr>
          <w:p w:rsidR="006845F4" w:rsidRPr="006845F4" w:rsidRDefault="006845F4" w:rsidP="00302278">
            <w:pPr>
              <w:tabs>
                <w:tab w:val="left" w:pos="4050"/>
              </w:tabs>
              <w:rPr>
                <w:rFonts w:ascii="Times New Roman" w:hAnsi="Times New Roman"/>
                <w:sz w:val="28"/>
                <w:szCs w:val="28"/>
              </w:rPr>
            </w:pPr>
            <w:r w:rsidRPr="006845F4">
              <w:rPr>
                <w:rFonts w:ascii="Times New Roman" w:hAnsi="Times New Roman"/>
                <w:sz w:val="28"/>
                <w:szCs w:val="28"/>
              </w:rPr>
              <w:t>Член комиссии</w:t>
            </w:r>
          </w:p>
        </w:tc>
      </w:tr>
      <w:tr w:rsidR="006845F4" w:rsidRPr="006845F4" w:rsidTr="00302278">
        <w:trPr>
          <w:trHeight w:val="142"/>
        </w:trPr>
        <w:tc>
          <w:tcPr>
            <w:tcW w:w="817" w:type="dxa"/>
            <w:shd w:val="clear" w:color="auto" w:fill="auto"/>
          </w:tcPr>
          <w:p w:rsidR="006845F4" w:rsidRPr="006845F4" w:rsidRDefault="006845F4" w:rsidP="00302278">
            <w:pPr>
              <w:tabs>
                <w:tab w:val="left" w:pos="4050"/>
              </w:tabs>
              <w:jc w:val="center"/>
              <w:rPr>
                <w:rFonts w:ascii="Times New Roman" w:hAnsi="Times New Roman"/>
                <w:sz w:val="28"/>
                <w:szCs w:val="28"/>
              </w:rPr>
            </w:pPr>
            <w:r w:rsidRPr="006845F4">
              <w:rPr>
                <w:rFonts w:ascii="Times New Roman" w:hAnsi="Times New Roman"/>
                <w:sz w:val="28"/>
                <w:szCs w:val="28"/>
              </w:rPr>
              <w:t>4.</w:t>
            </w:r>
          </w:p>
        </w:tc>
        <w:tc>
          <w:tcPr>
            <w:tcW w:w="3686" w:type="dxa"/>
            <w:shd w:val="clear" w:color="auto" w:fill="auto"/>
          </w:tcPr>
          <w:p w:rsidR="006845F4" w:rsidRPr="006845F4" w:rsidRDefault="00D941F8" w:rsidP="00302278">
            <w:pPr>
              <w:tabs>
                <w:tab w:val="left" w:pos="4050"/>
              </w:tabs>
              <w:jc w:val="center"/>
              <w:rPr>
                <w:rFonts w:ascii="Times New Roman" w:hAnsi="Times New Roman"/>
                <w:sz w:val="28"/>
                <w:szCs w:val="28"/>
              </w:rPr>
            </w:pPr>
            <w:r>
              <w:rPr>
                <w:rFonts w:ascii="Times New Roman" w:hAnsi="Times New Roman"/>
                <w:sz w:val="28"/>
                <w:szCs w:val="28"/>
              </w:rPr>
              <w:t xml:space="preserve">Воспитатель </w:t>
            </w:r>
          </w:p>
        </w:tc>
        <w:tc>
          <w:tcPr>
            <w:tcW w:w="2550" w:type="dxa"/>
            <w:shd w:val="clear" w:color="auto" w:fill="auto"/>
          </w:tcPr>
          <w:p w:rsidR="006845F4" w:rsidRPr="006845F4" w:rsidRDefault="00D941F8" w:rsidP="00302278">
            <w:pPr>
              <w:tabs>
                <w:tab w:val="left" w:pos="4050"/>
              </w:tabs>
              <w:rPr>
                <w:rFonts w:ascii="Times New Roman" w:hAnsi="Times New Roman"/>
                <w:sz w:val="28"/>
                <w:szCs w:val="28"/>
              </w:rPr>
            </w:pPr>
            <w:r>
              <w:rPr>
                <w:rFonts w:ascii="Times New Roman" w:hAnsi="Times New Roman"/>
                <w:sz w:val="28"/>
                <w:szCs w:val="28"/>
              </w:rPr>
              <w:t>Сергеева Т.Н.</w:t>
            </w:r>
          </w:p>
        </w:tc>
        <w:tc>
          <w:tcPr>
            <w:tcW w:w="2553" w:type="dxa"/>
            <w:shd w:val="clear" w:color="auto" w:fill="auto"/>
          </w:tcPr>
          <w:p w:rsidR="006845F4" w:rsidRPr="006845F4" w:rsidRDefault="006845F4" w:rsidP="00302278">
            <w:pPr>
              <w:tabs>
                <w:tab w:val="left" w:pos="4050"/>
              </w:tabs>
              <w:rPr>
                <w:rFonts w:ascii="Times New Roman" w:hAnsi="Times New Roman"/>
                <w:sz w:val="28"/>
                <w:szCs w:val="28"/>
              </w:rPr>
            </w:pPr>
            <w:r w:rsidRPr="006845F4">
              <w:rPr>
                <w:rFonts w:ascii="Times New Roman" w:hAnsi="Times New Roman"/>
                <w:sz w:val="28"/>
                <w:szCs w:val="28"/>
              </w:rPr>
              <w:t>Член комиссии</w:t>
            </w:r>
            <w:r w:rsidR="00D941F8">
              <w:rPr>
                <w:rFonts w:ascii="Times New Roman" w:hAnsi="Times New Roman"/>
                <w:sz w:val="28"/>
                <w:szCs w:val="28"/>
              </w:rPr>
              <w:t>, секретарь</w:t>
            </w:r>
          </w:p>
        </w:tc>
      </w:tr>
    </w:tbl>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Pr="006845F4" w:rsidRDefault="006845F4" w:rsidP="006845F4">
      <w:pPr>
        <w:tabs>
          <w:tab w:val="left" w:pos="4050"/>
        </w:tabs>
        <w:jc w:val="center"/>
        <w:rPr>
          <w:rFonts w:ascii="Times New Roman" w:hAnsi="Times New Roman"/>
          <w:sz w:val="28"/>
          <w:szCs w:val="28"/>
        </w:rPr>
      </w:pPr>
    </w:p>
    <w:p w:rsidR="006845F4" w:rsidRDefault="006845F4" w:rsidP="006845F4">
      <w:pPr>
        <w:tabs>
          <w:tab w:val="left" w:pos="4050"/>
        </w:tabs>
        <w:jc w:val="center"/>
        <w:rPr>
          <w:sz w:val="28"/>
          <w:szCs w:val="28"/>
        </w:rPr>
      </w:pPr>
    </w:p>
    <w:p w:rsidR="006845F4" w:rsidRDefault="006845F4" w:rsidP="006845F4">
      <w:pPr>
        <w:tabs>
          <w:tab w:val="left" w:pos="4050"/>
        </w:tabs>
        <w:jc w:val="center"/>
        <w:rPr>
          <w:sz w:val="28"/>
          <w:szCs w:val="28"/>
        </w:rPr>
      </w:pPr>
    </w:p>
    <w:p w:rsidR="006845F4" w:rsidRDefault="006845F4" w:rsidP="006845F4">
      <w:pPr>
        <w:tabs>
          <w:tab w:val="left" w:pos="4050"/>
        </w:tabs>
        <w:jc w:val="center"/>
        <w:rPr>
          <w:sz w:val="28"/>
          <w:szCs w:val="28"/>
        </w:rPr>
      </w:pPr>
    </w:p>
    <w:p w:rsidR="006845F4" w:rsidRDefault="006845F4" w:rsidP="006845F4">
      <w:pPr>
        <w:tabs>
          <w:tab w:val="left" w:pos="4050"/>
        </w:tabs>
        <w:jc w:val="center"/>
        <w:rPr>
          <w:sz w:val="28"/>
          <w:szCs w:val="28"/>
        </w:rPr>
      </w:pPr>
    </w:p>
    <w:p w:rsidR="006845F4" w:rsidRDefault="006845F4" w:rsidP="006845F4">
      <w:pPr>
        <w:tabs>
          <w:tab w:val="left" w:pos="4050"/>
        </w:tabs>
        <w:jc w:val="center"/>
        <w:rPr>
          <w:sz w:val="28"/>
          <w:szCs w:val="28"/>
        </w:rPr>
      </w:pPr>
    </w:p>
    <w:p w:rsidR="00D941F8" w:rsidRDefault="00D941F8" w:rsidP="006845F4">
      <w:pPr>
        <w:tabs>
          <w:tab w:val="left" w:pos="4050"/>
        </w:tabs>
        <w:jc w:val="center"/>
        <w:rPr>
          <w:sz w:val="28"/>
          <w:szCs w:val="28"/>
        </w:rPr>
      </w:pPr>
    </w:p>
    <w:p w:rsidR="00D941F8" w:rsidRDefault="00D941F8" w:rsidP="006845F4">
      <w:pPr>
        <w:tabs>
          <w:tab w:val="left" w:pos="4050"/>
        </w:tabs>
        <w:jc w:val="center"/>
        <w:rPr>
          <w:sz w:val="28"/>
          <w:szCs w:val="28"/>
        </w:rPr>
      </w:pPr>
    </w:p>
    <w:p w:rsidR="00D941F8" w:rsidRDefault="00D941F8" w:rsidP="006845F4">
      <w:pPr>
        <w:tabs>
          <w:tab w:val="left" w:pos="4050"/>
        </w:tabs>
        <w:jc w:val="center"/>
        <w:rPr>
          <w:sz w:val="28"/>
          <w:szCs w:val="28"/>
        </w:rPr>
      </w:pPr>
    </w:p>
    <w:p w:rsidR="00D941F8" w:rsidRDefault="00D941F8" w:rsidP="006845F4">
      <w:pPr>
        <w:tabs>
          <w:tab w:val="left" w:pos="4050"/>
        </w:tabs>
        <w:jc w:val="center"/>
        <w:rPr>
          <w:sz w:val="28"/>
          <w:szCs w:val="28"/>
        </w:rPr>
      </w:pPr>
    </w:p>
    <w:p w:rsidR="00D941F8" w:rsidRDefault="006845F4" w:rsidP="006845F4">
      <w:pPr>
        <w:tabs>
          <w:tab w:val="left" w:pos="4050"/>
          <w:tab w:val="left" w:pos="5925"/>
        </w:tabs>
        <w:jc w:val="right"/>
        <w:rPr>
          <w:rFonts w:ascii="Times New Roman" w:hAnsi="Times New Roman"/>
          <w:sz w:val="28"/>
          <w:szCs w:val="28"/>
        </w:rPr>
      </w:pPr>
      <w:r>
        <w:rPr>
          <w:sz w:val="28"/>
          <w:szCs w:val="28"/>
        </w:rPr>
        <w:lastRenderedPageBreak/>
        <w:tab/>
      </w:r>
      <w:r>
        <w:rPr>
          <w:sz w:val="28"/>
          <w:szCs w:val="28"/>
        </w:rPr>
        <w:tab/>
      </w:r>
      <w:r w:rsidRPr="00D941F8">
        <w:rPr>
          <w:rFonts w:ascii="Times New Roman" w:hAnsi="Times New Roman"/>
          <w:sz w:val="28"/>
          <w:szCs w:val="28"/>
        </w:rPr>
        <w:t xml:space="preserve">Приложение № 2 </w:t>
      </w:r>
    </w:p>
    <w:p w:rsidR="006845F4" w:rsidRPr="00D941F8" w:rsidRDefault="006845F4" w:rsidP="006845F4">
      <w:pPr>
        <w:tabs>
          <w:tab w:val="left" w:pos="4050"/>
          <w:tab w:val="left" w:pos="5925"/>
        </w:tabs>
        <w:jc w:val="right"/>
        <w:rPr>
          <w:rFonts w:ascii="Times New Roman" w:hAnsi="Times New Roman"/>
          <w:sz w:val="28"/>
          <w:szCs w:val="28"/>
        </w:rPr>
      </w:pPr>
      <w:r w:rsidRPr="00D941F8">
        <w:rPr>
          <w:rFonts w:ascii="Times New Roman" w:hAnsi="Times New Roman"/>
          <w:sz w:val="28"/>
          <w:szCs w:val="28"/>
        </w:rPr>
        <w:t>к приказу о</w:t>
      </w:r>
      <w:r w:rsidR="00D941F8">
        <w:rPr>
          <w:rFonts w:ascii="Times New Roman" w:hAnsi="Times New Roman"/>
          <w:sz w:val="28"/>
          <w:szCs w:val="28"/>
        </w:rPr>
        <w:t>т 05</w:t>
      </w:r>
      <w:r w:rsidRPr="00D941F8">
        <w:rPr>
          <w:rFonts w:ascii="Times New Roman" w:hAnsi="Times New Roman"/>
          <w:sz w:val="28"/>
          <w:szCs w:val="28"/>
        </w:rPr>
        <w:t>.09.2019 г. №</w:t>
      </w:r>
      <w:r w:rsidR="00D941F8">
        <w:rPr>
          <w:rFonts w:ascii="Times New Roman" w:hAnsi="Times New Roman"/>
          <w:sz w:val="28"/>
          <w:szCs w:val="28"/>
        </w:rPr>
        <w:t xml:space="preserve"> 62/1</w:t>
      </w:r>
    </w:p>
    <w:p w:rsidR="006845F4" w:rsidRPr="00D941F8" w:rsidRDefault="006845F4" w:rsidP="006845F4">
      <w:pPr>
        <w:pStyle w:val="Style4"/>
        <w:widowControl/>
        <w:spacing w:line="240" w:lineRule="auto"/>
        <w:ind w:left="1080"/>
        <w:rPr>
          <w:rFonts w:ascii="Times New Roman" w:hAnsi="Times New Roman" w:cs="Times New Roman"/>
          <w:sz w:val="28"/>
          <w:szCs w:val="28"/>
        </w:rPr>
      </w:pPr>
    </w:p>
    <w:p w:rsidR="006845F4" w:rsidRPr="00D941F8" w:rsidRDefault="006845F4" w:rsidP="006845F4">
      <w:pPr>
        <w:pStyle w:val="Style4"/>
        <w:widowControl/>
        <w:spacing w:line="240" w:lineRule="auto"/>
        <w:ind w:left="1080"/>
        <w:rPr>
          <w:rFonts w:ascii="Times New Roman" w:hAnsi="Times New Roman" w:cs="Times New Roman"/>
          <w:sz w:val="28"/>
          <w:szCs w:val="28"/>
        </w:rPr>
      </w:pPr>
      <w:r w:rsidRPr="00D941F8">
        <w:rPr>
          <w:rFonts w:ascii="Times New Roman" w:hAnsi="Times New Roman" w:cs="Times New Roman"/>
          <w:sz w:val="28"/>
          <w:szCs w:val="28"/>
        </w:rPr>
        <w:t>График проведения заседаний психолого-медико-педагогического консилиума МБДОУ на 2019-2020 гг.</w:t>
      </w:r>
    </w:p>
    <w:p w:rsidR="006845F4" w:rsidRPr="00D941F8" w:rsidRDefault="006845F4" w:rsidP="006845F4">
      <w:pPr>
        <w:tabs>
          <w:tab w:val="left" w:pos="4050"/>
        </w:tabs>
        <w:jc w:val="center"/>
        <w:rPr>
          <w:rFonts w:ascii="Times New Roman" w:hAnsi="Times New Roman"/>
          <w:sz w:val="28"/>
          <w:szCs w:val="28"/>
        </w:rPr>
      </w:pPr>
    </w:p>
    <w:p w:rsidR="006845F4" w:rsidRDefault="006845F4" w:rsidP="006845F4">
      <w:pPr>
        <w:rPr>
          <w:sz w:val="28"/>
          <w:szCs w:val="28"/>
        </w:rPr>
      </w:pPr>
    </w:p>
    <w:p w:rsidR="006845F4" w:rsidRPr="00D941F8" w:rsidRDefault="006845F4" w:rsidP="006845F4">
      <w:pPr>
        <w:tabs>
          <w:tab w:val="left" w:pos="2130"/>
        </w:tabs>
        <w:rPr>
          <w:rFonts w:ascii="Times New Roman" w:hAnsi="Times New Roman"/>
          <w:sz w:val="28"/>
          <w:szCs w:val="28"/>
        </w:rPr>
      </w:pPr>
      <w:r>
        <w:rPr>
          <w:sz w:val="28"/>
          <w:szCs w:val="28"/>
        </w:rPr>
        <w:tab/>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3969"/>
        <w:gridCol w:w="4253"/>
      </w:tblGrid>
      <w:tr w:rsidR="006845F4" w:rsidRPr="00D941F8" w:rsidTr="00302278">
        <w:tc>
          <w:tcPr>
            <w:tcW w:w="675" w:type="dxa"/>
            <w:shd w:val="clear" w:color="auto" w:fill="auto"/>
          </w:tcPr>
          <w:p w:rsidR="006845F4" w:rsidRPr="00D941F8" w:rsidRDefault="006845F4" w:rsidP="00302278">
            <w:pPr>
              <w:tabs>
                <w:tab w:val="left" w:pos="2130"/>
              </w:tabs>
              <w:rPr>
                <w:rFonts w:ascii="Times New Roman" w:hAnsi="Times New Roman"/>
                <w:sz w:val="28"/>
                <w:szCs w:val="28"/>
              </w:rPr>
            </w:pPr>
            <w:r w:rsidRPr="00D941F8">
              <w:rPr>
                <w:rFonts w:ascii="Times New Roman" w:hAnsi="Times New Roman"/>
                <w:sz w:val="28"/>
                <w:szCs w:val="28"/>
              </w:rPr>
              <w:t>№</w:t>
            </w:r>
          </w:p>
        </w:tc>
        <w:tc>
          <w:tcPr>
            <w:tcW w:w="3969" w:type="dxa"/>
            <w:shd w:val="clear" w:color="auto" w:fill="auto"/>
          </w:tcPr>
          <w:p w:rsidR="006845F4" w:rsidRPr="00D941F8" w:rsidRDefault="006845F4" w:rsidP="00302278">
            <w:pPr>
              <w:tabs>
                <w:tab w:val="left" w:pos="2130"/>
              </w:tabs>
              <w:rPr>
                <w:rFonts w:ascii="Times New Roman" w:hAnsi="Times New Roman"/>
                <w:sz w:val="28"/>
                <w:szCs w:val="28"/>
              </w:rPr>
            </w:pPr>
            <w:r w:rsidRPr="00D941F8">
              <w:rPr>
                <w:rFonts w:ascii="Times New Roman" w:hAnsi="Times New Roman"/>
                <w:sz w:val="28"/>
                <w:szCs w:val="28"/>
              </w:rPr>
              <w:t>Срок проведения</w:t>
            </w:r>
          </w:p>
        </w:tc>
        <w:tc>
          <w:tcPr>
            <w:tcW w:w="4253" w:type="dxa"/>
            <w:shd w:val="clear" w:color="auto" w:fill="auto"/>
          </w:tcPr>
          <w:p w:rsidR="006845F4" w:rsidRPr="00D941F8" w:rsidRDefault="006845F4" w:rsidP="00302278">
            <w:pPr>
              <w:tabs>
                <w:tab w:val="left" w:pos="2130"/>
              </w:tabs>
              <w:rPr>
                <w:rFonts w:ascii="Times New Roman" w:hAnsi="Times New Roman"/>
                <w:sz w:val="28"/>
                <w:szCs w:val="28"/>
              </w:rPr>
            </w:pPr>
            <w:r w:rsidRPr="00D941F8">
              <w:rPr>
                <w:rFonts w:ascii="Times New Roman" w:hAnsi="Times New Roman"/>
                <w:sz w:val="28"/>
                <w:szCs w:val="28"/>
              </w:rPr>
              <w:t xml:space="preserve">Примечание </w:t>
            </w:r>
          </w:p>
        </w:tc>
      </w:tr>
      <w:tr w:rsidR="006845F4" w:rsidRPr="00D941F8" w:rsidTr="00302278">
        <w:trPr>
          <w:trHeight w:val="405"/>
        </w:trPr>
        <w:tc>
          <w:tcPr>
            <w:tcW w:w="675" w:type="dxa"/>
            <w:shd w:val="clear" w:color="auto" w:fill="auto"/>
          </w:tcPr>
          <w:p w:rsidR="006845F4" w:rsidRPr="00D941F8" w:rsidRDefault="006845F4" w:rsidP="00302278">
            <w:pPr>
              <w:tabs>
                <w:tab w:val="left" w:pos="2130"/>
              </w:tabs>
              <w:rPr>
                <w:rFonts w:ascii="Times New Roman" w:hAnsi="Times New Roman"/>
                <w:sz w:val="28"/>
                <w:szCs w:val="28"/>
              </w:rPr>
            </w:pPr>
            <w:r w:rsidRPr="00D941F8">
              <w:rPr>
                <w:rFonts w:ascii="Times New Roman" w:hAnsi="Times New Roman"/>
                <w:sz w:val="28"/>
                <w:szCs w:val="28"/>
              </w:rPr>
              <w:t>1</w:t>
            </w:r>
          </w:p>
        </w:tc>
        <w:tc>
          <w:tcPr>
            <w:tcW w:w="3969" w:type="dxa"/>
            <w:shd w:val="clear" w:color="auto" w:fill="auto"/>
          </w:tcPr>
          <w:p w:rsidR="006845F4" w:rsidRPr="00D941F8" w:rsidRDefault="006845F4" w:rsidP="00302278">
            <w:pPr>
              <w:tabs>
                <w:tab w:val="left" w:pos="2130"/>
              </w:tabs>
              <w:rPr>
                <w:rFonts w:ascii="Times New Roman" w:hAnsi="Times New Roman"/>
                <w:sz w:val="28"/>
                <w:szCs w:val="28"/>
              </w:rPr>
            </w:pPr>
            <w:r w:rsidRPr="00D941F8">
              <w:rPr>
                <w:rFonts w:ascii="Times New Roman" w:hAnsi="Times New Roman"/>
                <w:sz w:val="28"/>
                <w:szCs w:val="28"/>
              </w:rPr>
              <w:t>Сентябрь 2020 г.</w:t>
            </w:r>
          </w:p>
        </w:tc>
        <w:tc>
          <w:tcPr>
            <w:tcW w:w="4253" w:type="dxa"/>
            <w:shd w:val="clear" w:color="auto" w:fill="auto"/>
          </w:tcPr>
          <w:p w:rsidR="006845F4" w:rsidRPr="00D941F8" w:rsidRDefault="006845F4" w:rsidP="00302278">
            <w:pPr>
              <w:tabs>
                <w:tab w:val="left" w:pos="2130"/>
              </w:tabs>
              <w:rPr>
                <w:rFonts w:ascii="Times New Roman" w:hAnsi="Times New Roman"/>
                <w:sz w:val="28"/>
                <w:szCs w:val="28"/>
              </w:rPr>
            </w:pPr>
          </w:p>
        </w:tc>
      </w:tr>
      <w:tr w:rsidR="006845F4" w:rsidRPr="00D941F8" w:rsidTr="00302278">
        <w:trPr>
          <w:trHeight w:val="553"/>
        </w:trPr>
        <w:tc>
          <w:tcPr>
            <w:tcW w:w="675" w:type="dxa"/>
            <w:shd w:val="clear" w:color="auto" w:fill="auto"/>
          </w:tcPr>
          <w:p w:rsidR="006845F4" w:rsidRPr="00D941F8" w:rsidRDefault="006845F4" w:rsidP="00302278">
            <w:pPr>
              <w:tabs>
                <w:tab w:val="left" w:pos="2130"/>
              </w:tabs>
              <w:rPr>
                <w:rFonts w:ascii="Times New Roman" w:hAnsi="Times New Roman"/>
                <w:sz w:val="28"/>
                <w:szCs w:val="28"/>
              </w:rPr>
            </w:pPr>
            <w:r w:rsidRPr="00D941F8">
              <w:rPr>
                <w:rFonts w:ascii="Times New Roman" w:hAnsi="Times New Roman"/>
                <w:sz w:val="28"/>
                <w:szCs w:val="28"/>
              </w:rPr>
              <w:t>2</w:t>
            </w:r>
          </w:p>
        </w:tc>
        <w:tc>
          <w:tcPr>
            <w:tcW w:w="3969" w:type="dxa"/>
            <w:shd w:val="clear" w:color="auto" w:fill="auto"/>
          </w:tcPr>
          <w:p w:rsidR="006845F4" w:rsidRPr="00D941F8" w:rsidRDefault="006845F4" w:rsidP="00302278">
            <w:pPr>
              <w:tabs>
                <w:tab w:val="left" w:pos="2130"/>
              </w:tabs>
              <w:rPr>
                <w:rFonts w:ascii="Times New Roman" w:hAnsi="Times New Roman"/>
                <w:sz w:val="28"/>
                <w:szCs w:val="28"/>
              </w:rPr>
            </w:pPr>
            <w:r w:rsidRPr="00D941F8">
              <w:rPr>
                <w:rFonts w:ascii="Times New Roman" w:hAnsi="Times New Roman"/>
                <w:sz w:val="28"/>
                <w:szCs w:val="28"/>
              </w:rPr>
              <w:t>Декабрь 2020 г.</w:t>
            </w:r>
          </w:p>
          <w:p w:rsidR="006845F4" w:rsidRPr="00D941F8" w:rsidRDefault="006845F4" w:rsidP="00302278">
            <w:pPr>
              <w:tabs>
                <w:tab w:val="left" w:pos="2130"/>
              </w:tabs>
              <w:rPr>
                <w:rFonts w:ascii="Times New Roman" w:hAnsi="Times New Roman"/>
                <w:sz w:val="28"/>
                <w:szCs w:val="28"/>
              </w:rPr>
            </w:pPr>
          </w:p>
        </w:tc>
        <w:tc>
          <w:tcPr>
            <w:tcW w:w="4253" w:type="dxa"/>
            <w:shd w:val="clear" w:color="auto" w:fill="auto"/>
          </w:tcPr>
          <w:p w:rsidR="006845F4" w:rsidRPr="00D941F8" w:rsidRDefault="006845F4" w:rsidP="00302278">
            <w:pPr>
              <w:tabs>
                <w:tab w:val="left" w:pos="2130"/>
              </w:tabs>
              <w:rPr>
                <w:rFonts w:ascii="Times New Roman" w:hAnsi="Times New Roman"/>
                <w:sz w:val="28"/>
                <w:szCs w:val="28"/>
              </w:rPr>
            </w:pPr>
          </w:p>
        </w:tc>
      </w:tr>
      <w:tr w:rsidR="006845F4" w:rsidRPr="00D941F8" w:rsidTr="00302278">
        <w:trPr>
          <w:trHeight w:val="720"/>
        </w:trPr>
        <w:tc>
          <w:tcPr>
            <w:tcW w:w="675" w:type="dxa"/>
            <w:shd w:val="clear" w:color="auto" w:fill="auto"/>
          </w:tcPr>
          <w:p w:rsidR="006845F4" w:rsidRPr="00D941F8" w:rsidRDefault="006845F4" w:rsidP="00302278">
            <w:pPr>
              <w:tabs>
                <w:tab w:val="left" w:pos="2130"/>
              </w:tabs>
              <w:rPr>
                <w:rFonts w:ascii="Times New Roman" w:hAnsi="Times New Roman"/>
                <w:sz w:val="28"/>
                <w:szCs w:val="28"/>
              </w:rPr>
            </w:pPr>
            <w:r w:rsidRPr="00D941F8">
              <w:rPr>
                <w:rFonts w:ascii="Times New Roman" w:hAnsi="Times New Roman"/>
                <w:sz w:val="28"/>
                <w:szCs w:val="28"/>
              </w:rPr>
              <w:t>3</w:t>
            </w:r>
          </w:p>
        </w:tc>
        <w:tc>
          <w:tcPr>
            <w:tcW w:w="3969" w:type="dxa"/>
            <w:shd w:val="clear" w:color="auto" w:fill="auto"/>
          </w:tcPr>
          <w:p w:rsidR="006845F4" w:rsidRPr="00D941F8" w:rsidRDefault="006845F4" w:rsidP="00302278">
            <w:pPr>
              <w:tabs>
                <w:tab w:val="left" w:pos="2130"/>
              </w:tabs>
              <w:rPr>
                <w:rFonts w:ascii="Times New Roman" w:hAnsi="Times New Roman"/>
                <w:sz w:val="28"/>
                <w:szCs w:val="28"/>
              </w:rPr>
            </w:pPr>
            <w:r w:rsidRPr="00D941F8">
              <w:rPr>
                <w:rFonts w:ascii="Times New Roman" w:hAnsi="Times New Roman"/>
                <w:sz w:val="28"/>
                <w:szCs w:val="28"/>
              </w:rPr>
              <w:t>Апрель 2021 г.</w:t>
            </w:r>
          </w:p>
          <w:p w:rsidR="006845F4" w:rsidRPr="00D941F8" w:rsidRDefault="006845F4" w:rsidP="00302278">
            <w:pPr>
              <w:tabs>
                <w:tab w:val="left" w:pos="2130"/>
              </w:tabs>
              <w:rPr>
                <w:rFonts w:ascii="Times New Roman" w:hAnsi="Times New Roman"/>
                <w:sz w:val="28"/>
                <w:szCs w:val="28"/>
              </w:rPr>
            </w:pPr>
          </w:p>
        </w:tc>
        <w:tc>
          <w:tcPr>
            <w:tcW w:w="4253" w:type="dxa"/>
            <w:shd w:val="clear" w:color="auto" w:fill="auto"/>
          </w:tcPr>
          <w:p w:rsidR="006845F4" w:rsidRPr="00D941F8" w:rsidRDefault="006845F4" w:rsidP="00302278">
            <w:pPr>
              <w:tabs>
                <w:tab w:val="left" w:pos="2130"/>
              </w:tabs>
              <w:rPr>
                <w:rFonts w:ascii="Times New Roman" w:hAnsi="Times New Roman"/>
                <w:sz w:val="28"/>
                <w:szCs w:val="28"/>
              </w:rPr>
            </w:pPr>
          </w:p>
        </w:tc>
      </w:tr>
    </w:tbl>
    <w:p w:rsidR="006845F4" w:rsidRPr="00D941F8" w:rsidRDefault="006845F4" w:rsidP="006845F4">
      <w:pPr>
        <w:tabs>
          <w:tab w:val="left" w:pos="2130"/>
        </w:tabs>
        <w:rPr>
          <w:rFonts w:ascii="Times New Roman" w:hAnsi="Times New Roman"/>
          <w:sz w:val="28"/>
          <w:szCs w:val="28"/>
        </w:rPr>
      </w:pPr>
    </w:p>
    <w:p w:rsidR="006845F4" w:rsidRDefault="006845F4" w:rsidP="00F86CFE">
      <w:pPr>
        <w:shd w:val="clear" w:color="auto" w:fill="FFFFFF"/>
        <w:spacing w:after="199"/>
        <w:jc w:val="right"/>
        <w:textAlignment w:val="baseline"/>
        <w:rPr>
          <w:rFonts w:ascii="Times New Roman" w:eastAsia="Times New Roman" w:hAnsi="Times New Roman"/>
        </w:rPr>
      </w:pPr>
    </w:p>
    <w:p w:rsidR="006845F4" w:rsidRDefault="006845F4" w:rsidP="00F86CFE">
      <w:pPr>
        <w:shd w:val="clear" w:color="auto" w:fill="FFFFFF"/>
        <w:spacing w:after="199"/>
        <w:jc w:val="right"/>
        <w:textAlignment w:val="baseline"/>
        <w:rPr>
          <w:rFonts w:ascii="Times New Roman" w:eastAsia="Times New Roman" w:hAnsi="Times New Roman"/>
        </w:rPr>
      </w:pPr>
    </w:p>
    <w:p w:rsidR="006845F4" w:rsidRDefault="006845F4" w:rsidP="00F86CFE">
      <w:pPr>
        <w:shd w:val="clear" w:color="auto" w:fill="FFFFFF"/>
        <w:spacing w:after="199"/>
        <w:jc w:val="right"/>
        <w:textAlignment w:val="baseline"/>
        <w:rPr>
          <w:rFonts w:ascii="Times New Roman" w:eastAsia="Times New Roman" w:hAnsi="Times New Roman"/>
        </w:rPr>
      </w:pPr>
    </w:p>
    <w:p w:rsidR="006845F4" w:rsidRDefault="006845F4" w:rsidP="00F86CFE">
      <w:pPr>
        <w:shd w:val="clear" w:color="auto" w:fill="FFFFFF"/>
        <w:spacing w:after="199"/>
        <w:jc w:val="right"/>
        <w:textAlignment w:val="baseline"/>
        <w:rPr>
          <w:rFonts w:ascii="Times New Roman" w:eastAsia="Times New Roman" w:hAnsi="Times New Roman"/>
        </w:rPr>
      </w:pPr>
    </w:p>
    <w:p w:rsidR="006845F4" w:rsidRDefault="006845F4" w:rsidP="00F86CFE">
      <w:pPr>
        <w:shd w:val="clear" w:color="auto" w:fill="FFFFFF"/>
        <w:spacing w:after="199"/>
        <w:jc w:val="right"/>
        <w:textAlignment w:val="baseline"/>
        <w:rPr>
          <w:rFonts w:ascii="Times New Roman" w:eastAsia="Times New Roman" w:hAnsi="Times New Roman"/>
        </w:rPr>
      </w:pPr>
    </w:p>
    <w:p w:rsidR="006845F4" w:rsidRDefault="006845F4" w:rsidP="00F86CFE">
      <w:pPr>
        <w:shd w:val="clear" w:color="auto" w:fill="FFFFFF"/>
        <w:spacing w:after="199"/>
        <w:jc w:val="right"/>
        <w:textAlignment w:val="baseline"/>
        <w:rPr>
          <w:rFonts w:ascii="Times New Roman" w:eastAsia="Times New Roman" w:hAnsi="Times New Roman"/>
        </w:rPr>
      </w:pPr>
    </w:p>
    <w:p w:rsidR="006845F4" w:rsidRDefault="006845F4" w:rsidP="00F86CFE">
      <w:pPr>
        <w:shd w:val="clear" w:color="auto" w:fill="FFFFFF"/>
        <w:spacing w:after="199"/>
        <w:jc w:val="right"/>
        <w:textAlignment w:val="baseline"/>
        <w:rPr>
          <w:rFonts w:ascii="Times New Roman" w:eastAsia="Times New Roman" w:hAnsi="Times New Roman"/>
        </w:rPr>
      </w:pPr>
    </w:p>
    <w:p w:rsidR="006845F4" w:rsidRDefault="006845F4" w:rsidP="00F86CFE">
      <w:pPr>
        <w:shd w:val="clear" w:color="auto" w:fill="FFFFFF"/>
        <w:spacing w:after="199"/>
        <w:jc w:val="right"/>
        <w:textAlignment w:val="baseline"/>
        <w:rPr>
          <w:rFonts w:ascii="Times New Roman" w:eastAsia="Times New Roman" w:hAnsi="Times New Roman"/>
        </w:rPr>
      </w:pPr>
    </w:p>
    <w:p w:rsidR="006845F4" w:rsidRDefault="006845F4" w:rsidP="00F86CFE">
      <w:pPr>
        <w:shd w:val="clear" w:color="auto" w:fill="FFFFFF"/>
        <w:spacing w:after="199"/>
        <w:jc w:val="right"/>
        <w:textAlignment w:val="baseline"/>
        <w:rPr>
          <w:rFonts w:ascii="Times New Roman" w:eastAsia="Times New Roman" w:hAnsi="Times New Roman"/>
        </w:rPr>
      </w:pPr>
    </w:p>
    <w:p w:rsidR="006845F4" w:rsidRDefault="006845F4" w:rsidP="00F86CFE">
      <w:pPr>
        <w:shd w:val="clear" w:color="auto" w:fill="FFFFFF"/>
        <w:spacing w:after="199"/>
        <w:jc w:val="right"/>
        <w:textAlignment w:val="baseline"/>
        <w:rPr>
          <w:rFonts w:ascii="Times New Roman" w:eastAsia="Times New Roman" w:hAnsi="Times New Roman"/>
        </w:rPr>
      </w:pPr>
    </w:p>
    <w:p w:rsidR="006845F4" w:rsidRDefault="006845F4" w:rsidP="00F86CFE">
      <w:pPr>
        <w:shd w:val="clear" w:color="auto" w:fill="FFFFFF"/>
        <w:spacing w:after="199"/>
        <w:jc w:val="right"/>
        <w:textAlignment w:val="baseline"/>
        <w:rPr>
          <w:rFonts w:ascii="Times New Roman" w:eastAsia="Times New Roman" w:hAnsi="Times New Roman"/>
        </w:rPr>
      </w:pPr>
    </w:p>
    <w:p w:rsidR="00D941F8" w:rsidRDefault="00D941F8" w:rsidP="00F86CFE">
      <w:pPr>
        <w:shd w:val="clear" w:color="auto" w:fill="FFFFFF"/>
        <w:spacing w:after="199"/>
        <w:jc w:val="right"/>
        <w:textAlignment w:val="baseline"/>
        <w:rPr>
          <w:rFonts w:ascii="Times New Roman" w:eastAsia="Times New Roman" w:hAnsi="Times New Roman"/>
        </w:rPr>
      </w:pPr>
    </w:p>
    <w:p w:rsidR="00D941F8" w:rsidRDefault="00D941F8" w:rsidP="00F86CFE">
      <w:pPr>
        <w:shd w:val="clear" w:color="auto" w:fill="FFFFFF"/>
        <w:spacing w:after="199"/>
        <w:jc w:val="right"/>
        <w:textAlignment w:val="baseline"/>
        <w:rPr>
          <w:rFonts w:ascii="Times New Roman" w:eastAsia="Times New Roman" w:hAnsi="Times New Roman"/>
        </w:rPr>
      </w:pPr>
    </w:p>
    <w:p w:rsidR="00D941F8" w:rsidRDefault="00D941F8" w:rsidP="00F86CFE">
      <w:pPr>
        <w:shd w:val="clear" w:color="auto" w:fill="FFFFFF"/>
        <w:spacing w:after="199"/>
        <w:jc w:val="right"/>
        <w:textAlignment w:val="baseline"/>
        <w:rPr>
          <w:rFonts w:ascii="Times New Roman" w:eastAsia="Times New Roman" w:hAnsi="Times New Roman"/>
        </w:rPr>
      </w:pPr>
    </w:p>
    <w:p w:rsidR="00D941F8" w:rsidRDefault="00D941F8" w:rsidP="00F86CFE">
      <w:pPr>
        <w:shd w:val="clear" w:color="auto" w:fill="FFFFFF"/>
        <w:spacing w:after="199"/>
        <w:jc w:val="right"/>
        <w:textAlignment w:val="baseline"/>
        <w:rPr>
          <w:rFonts w:ascii="Times New Roman" w:eastAsia="Times New Roman" w:hAnsi="Times New Roman"/>
        </w:rPr>
      </w:pPr>
    </w:p>
    <w:p w:rsidR="00D941F8" w:rsidRDefault="00D941F8" w:rsidP="00F86CFE">
      <w:pPr>
        <w:shd w:val="clear" w:color="auto" w:fill="FFFFFF"/>
        <w:spacing w:after="199"/>
        <w:jc w:val="right"/>
        <w:textAlignment w:val="baseline"/>
        <w:rPr>
          <w:rFonts w:ascii="Times New Roman" w:eastAsia="Times New Roman" w:hAnsi="Times New Roman"/>
        </w:rPr>
      </w:pPr>
    </w:p>
    <w:p w:rsidR="00D941F8" w:rsidRDefault="00D941F8" w:rsidP="00F86CFE">
      <w:pPr>
        <w:shd w:val="clear" w:color="auto" w:fill="FFFFFF"/>
        <w:spacing w:after="199"/>
        <w:jc w:val="right"/>
        <w:textAlignment w:val="baseline"/>
        <w:rPr>
          <w:rFonts w:ascii="Times New Roman" w:eastAsia="Times New Roman" w:hAnsi="Times New Roman"/>
        </w:rPr>
      </w:pPr>
    </w:p>
    <w:p w:rsidR="00D941F8" w:rsidRDefault="00D941F8" w:rsidP="00F86CFE">
      <w:pPr>
        <w:shd w:val="clear" w:color="auto" w:fill="FFFFFF"/>
        <w:spacing w:after="199"/>
        <w:jc w:val="right"/>
        <w:textAlignment w:val="baseline"/>
        <w:rPr>
          <w:rFonts w:ascii="Times New Roman" w:eastAsia="Times New Roman" w:hAnsi="Times New Roman"/>
        </w:rPr>
      </w:pPr>
    </w:p>
    <w:p w:rsidR="00D941F8" w:rsidRDefault="00D941F8" w:rsidP="00F86CFE">
      <w:pPr>
        <w:shd w:val="clear" w:color="auto" w:fill="FFFFFF"/>
        <w:spacing w:after="199"/>
        <w:jc w:val="right"/>
        <w:textAlignment w:val="baseline"/>
        <w:rPr>
          <w:rFonts w:ascii="Times New Roman" w:eastAsia="Times New Roman" w:hAnsi="Times New Roman"/>
        </w:rPr>
      </w:pPr>
    </w:p>
    <w:p w:rsidR="00D941F8" w:rsidRDefault="00D941F8" w:rsidP="00F86CFE">
      <w:pPr>
        <w:shd w:val="clear" w:color="auto" w:fill="FFFFFF"/>
        <w:spacing w:after="199"/>
        <w:jc w:val="right"/>
        <w:textAlignment w:val="baseline"/>
        <w:rPr>
          <w:rFonts w:ascii="Times New Roman" w:eastAsia="Times New Roman" w:hAnsi="Times New Roman"/>
        </w:rPr>
      </w:pPr>
    </w:p>
    <w:p w:rsidR="00D941F8" w:rsidRDefault="00D941F8" w:rsidP="00F86CFE">
      <w:pPr>
        <w:shd w:val="clear" w:color="auto" w:fill="FFFFFF"/>
        <w:spacing w:after="199"/>
        <w:jc w:val="right"/>
        <w:textAlignment w:val="baseline"/>
        <w:rPr>
          <w:rFonts w:ascii="Times New Roman" w:eastAsia="Times New Roman" w:hAnsi="Times New Roman"/>
        </w:rPr>
      </w:pPr>
    </w:p>
    <w:p w:rsidR="00D941F8" w:rsidRDefault="00D941F8" w:rsidP="00F86CFE">
      <w:pPr>
        <w:shd w:val="clear" w:color="auto" w:fill="FFFFFF"/>
        <w:spacing w:after="199"/>
        <w:jc w:val="right"/>
        <w:textAlignment w:val="baseline"/>
        <w:rPr>
          <w:rFonts w:ascii="Times New Roman" w:eastAsia="Times New Roman" w:hAnsi="Times New Roman"/>
        </w:rPr>
      </w:pPr>
    </w:p>
    <w:p w:rsidR="00D941F8" w:rsidRDefault="00D941F8" w:rsidP="00F86CFE">
      <w:pPr>
        <w:shd w:val="clear" w:color="auto" w:fill="FFFFFF"/>
        <w:spacing w:after="199"/>
        <w:jc w:val="right"/>
        <w:textAlignment w:val="baseline"/>
        <w:rPr>
          <w:rFonts w:ascii="Times New Roman" w:eastAsia="Times New Roman" w:hAnsi="Times New Roman"/>
        </w:rPr>
      </w:pPr>
    </w:p>
    <w:p w:rsidR="00D941F8" w:rsidRDefault="00D941F8" w:rsidP="00F86CFE">
      <w:pPr>
        <w:shd w:val="clear" w:color="auto" w:fill="FFFFFF"/>
        <w:spacing w:after="199"/>
        <w:jc w:val="right"/>
        <w:textAlignment w:val="baseline"/>
        <w:rPr>
          <w:rFonts w:ascii="Times New Roman" w:eastAsia="Times New Roman" w:hAnsi="Times New Roman"/>
        </w:rPr>
      </w:pPr>
    </w:p>
    <w:p w:rsidR="00D941F8" w:rsidRDefault="00D941F8" w:rsidP="00F86CFE">
      <w:pPr>
        <w:shd w:val="clear" w:color="auto" w:fill="FFFFFF"/>
        <w:spacing w:after="199"/>
        <w:jc w:val="right"/>
        <w:textAlignment w:val="baseline"/>
        <w:rPr>
          <w:rFonts w:ascii="Times New Roman" w:eastAsia="Times New Roman" w:hAnsi="Times New Roman"/>
        </w:rPr>
      </w:pPr>
    </w:p>
    <w:p w:rsidR="00D941F8" w:rsidRDefault="00D941F8" w:rsidP="00F86CFE">
      <w:pPr>
        <w:shd w:val="clear" w:color="auto" w:fill="FFFFFF"/>
        <w:spacing w:after="199"/>
        <w:jc w:val="right"/>
        <w:textAlignment w:val="baseline"/>
        <w:rPr>
          <w:rFonts w:ascii="Times New Roman" w:eastAsia="Times New Roman" w:hAnsi="Times New Roman"/>
        </w:rPr>
      </w:pPr>
    </w:p>
    <w:p w:rsidR="00D941F8" w:rsidRDefault="00D941F8" w:rsidP="00D941F8">
      <w:pPr>
        <w:shd w:val="clear" w:color="auto" w:fill="FFFFFF"/>
        <w:spacing w:after="199"/>
        <w:jc w:val="right"/>
        <w:textAlignment w:val="baseline"/>
        <w:rPr>
          <w:rFonts w:ascii="Times New Roman" w:eastAsia="Times New Roman" w:hAnsi="Times New Roman"/>
        </w:rPr>
      </w:pPr>
    </w:p>
    <w:p w:rsidR="00D941F8" w:rsidRDefault="00D941F8" w:rsidP="00D941F8">
      <w:pPr>
        <w:shd w:val="clear" w:color="auto" w:fill="FFFFFF"/>
        <w:spacing w:after="199"/>
        <w:jc w:val="right"/>
        <w:textAlignment w:val="baseline"/>
        <w:rPr>
          <w:rFonts w:ascii="Times New Roman" w:eastAsia="Times New Roman" w:hAnsi="Times New Roman"/>
        </w:rPr>
      </w:pPr>
    </w:p>
    <w:p w:rsidR="00D941F8" w:rsidRDefault="00D941F8" w:rsidP="00D941F8">
      <w:pPr>
        <w:shd w:val="clear" w:color="auto" w:fill="FFFFFF"/>
        <w:spacing w:after="199"/>
        <w:jc w:val="right"/>
        <w:textAlignment w:val="baseline"/>
        <w:rPr>
          <w:rFonts w:ascii="Times New Roman" w:eastAsia="Times New Roman" w:hAnsi="Times New Roman"/>
        </w:rPr>
      </w:pPr>
      <w:r>
        <w:rPr>
          <w:rFonts w:ascii="Times New Roman" w:eastAsia="Times New Roman" w:hAnsi="Times New Roman"/>
          <w:noProof/>
        </w:rPr>
        <w:lastRenderedPageBreak/>
        <w:drawing>
          <wp:inline distT="0" distB="0" distL="0" distR="0">
            <wp:extent cx="7199630" cy="989878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7199630" cy="9898785"/>
                    </a:xfrm>
                    <a:prstGeom prst="rect">
                      <a:avLst/>
                    </a:prstGeom>
                    <a:noFill/>
                    <a:ln>
                      <a:noFill/>
                    </a:ln>
                  </pic:spPr>
                </pic:pic>
              </a:graphicData>
            </a:graphic>
          </wp:inline>
        </w:drawing>
      </w:r>
    </w:p>
    <w:p w:rsidR="00D941F8" w:rsidRDefault="00D941F8" w:rsidP="00425256">
      <w:pPr>
        <w:shd w:val="clear" w:color="auto" w:fill="FFFFFF"/>
        <w:spacing w:after="199"/>
        <w:textAlignment w:val="baseline"/>
        <w:rPr>
          <w:rFonts w:ascii="Times New Roman" w:eastAsia="Times New Roman" w:hAnsi="Times New Roman"/>
        </w:rPr>
      </w:pPr>
    </w:p>
    <w:p w:rsidR="00D941F8" w:rsidRDefault="00D941F8" w:rsidP="00D941F8">
      <w:pPr>
        <w:shd w:val="clear" w:color="auto" w:fill="FFFFFF"/>
        <w:spacing w:after="199"/>
        <w:jc w:val="right"/>
        <w:textAlignment w:val="baseline"/>
        <w:rPr>
          <w:rFonts w:ascii="Times New Roman" w:eastAsia="Times New Roman" w:hAnsi="Times New Roman"/>
        </w:rPr>
      </w:pP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bookmarkStart w:id="0" w:name="_GoBack"/>
      <w:bookmarkEnd w:id="0"/>
      <w:r w:rsidRPr="00A271F2">
        <w:rPr>
          <w:rFonts w:ascii="Times New Roman" w:eastAsia="Times New Roman" w:hAnsi="Times New Roman"/>
          <w:sz w:val="28"/>
          <w:szCs w:val="28"/>
        </w:rPr>
        <w:t>2.4. Сос</w:t>
      </w:r>
      <w:r w:rsidR="00A271F2">
        <w:rPr>
          <w:rFonts w:ascii="Times New Roman" w:eastAsia="Times New Roman" w:hAnsi="Times New Roman"/>
          <w:sz w:val="28"/>
          <w:szCs w:val="28"/>
        </w:rPr>
        <w:t xml:space="preserve">тав </w:t>
      </w:r>
      <w:proofErr w:type="spellStart"/>
      <w:r w:rsidR="00A271F2">
        <w:rPr>
          <w:rFonts w:ascii="Times New Roman" w:eastAsia="Times New Roman" w:hAnsi="Times New Roman"/>
          <w:sz w:val="28"/>
          <w:szCs w:val="28"/>
        </w:rPr>
        <w:t>ППк</w:t>
      </w:r>
      <w:proofErr w:type="spellEnd"/>
      <w:r w:rsidR="00A271F2">
        <w:rPr>
          <w:rFonts w:ascii="Times New Roman" w:eastAsia="Times New Roman" w:hAnsi="Times New Roman"/>
          <w:sz w:val="28"/>
          <w:szCs w:val="28"/>
        </w:rPr>
        <w:t xml:space="preserve">: председатель </w:t>
      </w:r>
      <w:proofErr w:type="spellStart"/>
      <w:r w:rsidR="00A271F2">
        <w:rPr>
          <w:rFonts w:ascii="Times New Roman" w:eastAsia="Times New Roman" w:hAnsi="Times New Roman"/>
          <w:sz w:val="28"/>
          <w:szCs w:val="28"/>
        </w:rPr>
        <w:t>ППк</w:t>
      </w:r>
      <w:proofErr w:type="spellEnd"/>
      <w:r w:rsidR="00A271F2">
        <w:rPr>
          <w:rFonts w:ascii="Times New Roman" w:eastAsia="Times New Roman" w:hAnsi="Times New Roman"/>
          <w:sz w:val="28"/>
          <w:szCs w:val="28"/>
        </w:rPr>
        <w:t xml:space="preserve"> – старший воспитатель Епифанова Л.П.</w:t>
      </w:r>
      <w:r w:rsidRPr="00A271F2">
        <w:rPr>
          <w:rFonts w:ascii="Times New Roman" w:eastAsia="Times New Roman" w:hAnsi="Times New Roman"/>
          <w:sz w:val="28"/>
          <w:szCs w:val="28"/>
        </w:rPr>
        <w:t>, заместитель пре</w:t>
      </w:r>
      <w:r w:rsidR="00A271F2">
        <w:rPr>
          <w:rFonts w:ascii="Times New Roman" w:eastAsia="Times New Roman" w:hAnsi="Times New Roman"/>
          <w:sz w:val="28"/>
          <w:szCs w:val="28"/>
        </w:rPr>
        <w:t xml:space="preserve">дседателя </w:t>
      </w:r>
      <w:proofErr w:type="spellStart"/>
      <w:r w:rsidR="00A271F2">
        <w:rPr>
          <w:rFonts w:ascii="Times New Roman" w:eastAsia="Times New Roman" w:hAnsi="Times New Roman"/>
          <w:sz w:val="28"/>
          <w:szCs w:val="28"/>
        </w:rPr>
        <w:t>ППк</w:t>
      </w:r>
      <w:proofErr w:type="spellEnd"/>
      <w:r w:rsidR="00A271F2">
        <w:rPr>
          <w:rFonts w:ascii="Times New Roman" w:eastAsia="Times New Roman" w:hAnsi="Times New Roman"/>
          <w:sz w:val="28"/>
          <w:szCs w:val="28"/>
        </w:rPr>
        <w:t xml:space="preserve"> </w:t>
      </w:r>
      <w:proofErr w:type="gramStart"/>
      <w:r w:rsidR="00A271F2">
        <w:rPr>
          <w:rFonts w:ascii="Times New Roman" w:eastAsia="Times New Roman" w:hAnsi="Times New Roman"/>
          <w:sz w:val="28"/>
          <w:szCs w:val="28"/>
        </w:rPr>
        <w:t>–з</w:t>
      </w:r>
      <w:proofErr w:type="gramEnd"/>
      <w:r w:rsidR="00A271F2">
        <w:rPr>
          <w:rFonts w:ascii="Times New Roman" w:eastAsia="Times New Roman" w:hAnsi="Times New Roman"/>
          <w:sz w:val="28"/>
          <w:szCs w:val="28"/>
        </w:rPr>
        <w:t xml:space="preserve">аведующий МБДОУ Василенко С.И., члены комиссии-воспитатель Коробова И.В., </w:t>
      </w:r>
      <w:r w:rsidR="006845F4">
        <w:rPr>
          <w:rFonts w:ascii="Times New Roman" w:eastAsia="Times New Roman" w:hAnsi="Times New Roman"/>
          <w:sz w:val="28"/>
          <w:szCs w:val="28"/>
        </w:rPr>
        <w:t xml:space="preserve">секретарь - </w:t>
      </w:r>
      <w:r w:rsidR="00A271F2">
        <w:rPr>
          <w:rFonts w:ascii="Times New Roman" w:eastAsia="Times New Roman" w:hAnsi="Times New Roman"/>
          <w:sz w:val="28"/>
          <w:szCs w:val="28"/>
        </w:rPr>
        <w:t>воспитатель Сергеева Т.Н.</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2.5. Заседания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проводятся под руководством Председателя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или лица, исполняющего его обязанности.</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2.6. Ход заседания фиксируется в протоколе (приложение 2).</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Протокол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оформляется не позднее пяти рабочих дней после проведения заседания и подписывается всеми участниками заседания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2.7. Коллегиальное решение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содержащее обобще</w:t>
      </w:r>
      <w:r w:rsidR="00A271F2">
        <w:rPr>
          <w:rFonts w:ascii="Times New Roman" w:eastAsia="Times New Roman" w:hAnsi="Times New Roman"/>
          <w:sz w:val="28"/>
          <w:szCs w:val="28"/>
        </w:rPr>
        <w:t>нную характеристику воспитанника</w:t>
      </w:r>
      <w:r w:rsidRPr="00A271F2">
        <w:rPr>
          <w:rFonts w:ascii="Times New Roman" w:eastAsia="Times New Roman" w:hAnsi="Times New Roman"/>
          <w:sz w:val="28"/>
          <w:szCs w:val="28"/>
        </w:rPr>
        <w:t xml:space="preserve"> и рекомендации по организации психолого-педагогического сопровождения, фиксируются в заключении (приложение 3). Заключение подписывается всеми членами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в день проведения заседания и содержит коллегиальный вывод с соответствующими рекомендациями, которые являются основанием для реализации психолого-педагогического сопровожд</w:t>
      </w:r>
      <w:r w:rsidR="00A271F2">
        <w:rPr>
          <w:rFonts w:ascii="Times New Roman" w:eastAsia="Times New Roman" w:hAnsi="Times New Roman"/>
          <w:sz w:val="28"/>
          <w:szCs w:val="28"/>
        </w:rPr>
        <w:t>ения обследованного воспитанника</w:t>
      </w:r>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Коллегиальное заключение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доводится до сведения родителей (законных представителей) в день проведения заседания.</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В случае несогласия родителей (законных представителей) обучающегося с коллегиальным заключением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они выражают свое мнение в письменной форме в соответствующем разделе заключения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а образовательный процесс осуществляется по ранее определенному образовательному маршруту в соответствии с соответствующим федеральным государственным образовательным стандартом.</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Коллегиальное заключение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доводится до сведения педагогических работников, работа</w:t>
      </w:r>
      <w:r w:rsidR="00A271F2">
        <w:rPr>
          <w:rFonts w:ascii="Times New Roman" w:eastAsia="Times New Roman" w:hAnsi="Times New Roman"/>
          <w:sz w:val="28"/>
          <w:szCs w:val="28"/>
        </w:rPr>
        <w:t>ющих с обследованным  воспитанником</w:t>
      </w:r>
      <w:r w:rsidRPr="00A271F2">
        <w:rPr>
          <w:rFonts w:ascii="Times New Roman" w:eastAsia="Times New Roman" w:hAnsi="Times New Roman"/>
          <w:sz w:val="28"/>
          <w:szCs w:val="28"/>
        </w:rPr>
        <w:t>, и специалистов, участвующих в его психолого-педагогическом сопровождении, не позднее трех рабочих дней после проведения заседания.</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2</w:t>
      </w:r>
      <w:r w:rsidR="00A271F2">
        <w:rPr>
          <w:rFonts w:ascii="Times New Roman" w:eastAsia="Times New Roman" w:hAnsi="Times New Roman"/>
          <w:sz w:val="28"/>
          <w:szCs w:val="28"/>
        </w:rPr>
        <w:t>.8. При направлении воспитанника</w:t>
      </w:r>
      <w:r w:rsidRPr="00A271F2">
        <w:rPr>
          <w:rFonts w:ascii="Times New Roman" w:eastAsia="Times New Roman" w:hAnsi="Times New Roman"/>
          <w:sz w:val="28"/>
          <w:szCs w:val="28"/>
        </w:rPr>
        <w:t xml:space="preserve"> на психолого-медико-педагогическую комиссию (далее - ПМПК) &lt;1&gt;) оформляется П</w:t>
      </w:r>
      <w:r w:rsidR="00A271F2">
        <w:rPr>
          <w:rFonts w:ascii="Times New Roman" w:eastAsia="Times New Roman" w:hAnsi="Times New Roman"/>
          <w:sz w:val="28"/>
          <w:szCs w:val="28"/>
        </w:rPr>
        <w:t xml:space="preserve">редставление </w:t>
      </w:r>
      <w:proofErr w:type="spellStart"/>
      <w:r w:rsidR="00A271F2">
        <w:rPr>
          <w:rFonts w:ascii="Times New Roman" w:eastAsia="Times New Roman" w:hAnsi="Times New Roman"/>
          <w:sz w:val="28"/>
          <w:szCs w:val="28"/>
        </w:rPr>
        <w:t>ППк</w:t>
      </w:r>
      <w:proofErr w:type="spellEnd"/>
      <w:r w:rsidR="00A271F2">
        <w:rPr>
          <w:rFonts w:ascii="Times New Roman" w:eastAsia="Times New Roman" w:hAnsi="Times New Roman"/>
          <w:sz w:val="28"/>
          <w:szCs w:val="28"/>
        </w:rPr>
        <w:t xml:space="preserve"> на воспитанника</w:t>
      </w:r>
      <w:r w:rsidRPr="00A271F2">
        <w:rPr>
          <w:rFonts w:ascii="Times New Roman" w:eastAsia="Times New Roman" w:hAnsi="Times New Roman"/>
          <w:sz w:val="28"/>
          <w:szCs w:val="28"/>
        </w:rPr>
        <w:t xml:space="preserve"> (приложение 4).</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w:t>
      </w:r>
    </w:p>
    <w:p w:rsidR="00F86CFE" w:rsidRPr="00A271F2" w:rsidRDefault="00F86CFE" w:rsidP="00F86CFE">
      <w:pPr>
        <w:shd w:val="clear" w:color="auto" w:fill="FFFFFF"/>
        <w:textAlignment w:val="baseline"/>
        <w:rPr>
          <w:rFonts w:ascii="Times New Roman" w:eastAsia="Times New Roman" w:hAnsi="Times New Roman"/>
          <w:sz w:val="28"/>
          <w:szCs w:val="28"/>
        </w:rPr>
      </w:pPr>
      <w:r w:rsidRPr="00A271F2">
        <w:rPr>
          <w:rFonts w:ascii="Times New Roman" w:eastAsia="Times New Roman" w:hAnsi="Times New Roman"/>
          <w:sz w:val="28"/>
          <w:szCs w:val="28"/>
        </w:rPr>
        <w:t>&lt;1&gt; </w:t>
      </w:r>
      <w:hyperlink r:id="rId7" w:history="1">
        <w:r w:rsidRPr="00A271F2">
          <w:rPr>
            <w:rFonts w:ascii="Times New Roman" w:eastAsia="Times New Roman" w:hAnsi="Times New Roman"/>
            <w:sz w:val="28"/>
            <w:szCs w:val="28"/>
          </w:rPr>
          <w:t>Приказ Министерства образования и науки Российской Федерации от 20 сентября 2013 г. N 1082</w:t>
        </w:r>
      </w:hyperlink>
      <w:r w:rsidRPr="00A271F2">
        <w:rPr>
          <w:rFonts w:ascii="Times New Roman" w:eastAsia="Times New Roman" w:hAnsi="Times New Roman"/>
          <w:sz w:val="28"/>
          <w:szCs w:val="28"/>
        </w:rPr>
        <w:t> "Об утверждении Положения о психолого-медико-педагогической комиссии".</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Представление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w:t>
      </w:r>
      <w:proofErr w:type="gramStart"/>
      <w:r w:rsidRPr="00A271F2">
        <w:rPr>
          <w:rFonts w:ascii="Times New Roman" w:eastAsia="Times New Roman" w:hAnsi="Times New Roman"/>
          <w:sz w:val="28"/>
          <w:szCs w:val="28"/>
        </w:rPr>
        <w:t>на</w:t>
      </w:r>
      <w:proofErr w:type="gramEnd"/>
      <w:r w:rsidRPr="00A271F2">
        <w:rPr>
          <w:rFonts w:ascii="Times New Roman" w:eastAsia="Times New Roman" w:hAnsi="Times New Roman"/>
          <w:sz w:val="28"/>
          <w:szCs w:val="28"/>
        </w:rPr>
        <w:t xml:space="preserve"> обучающегося для предоставления на ПМПК выдается родителям (законным представителям) под личную подпись.</w:t>
      </w:r>
    </w:p>
    <w:p w:rsidR="00F86CFE" w:rsidRPr="00A271F2" w:rsidRDefault="00F86CFE" w:rsidP="00F86CFE">
      <w:pPr>
        <w:shd w:val="clear" w:color="auto" w:fill="FFFFFF"/>
        <w:spacing w:after="199"/>
        <w:jc w:val="center"/>
        <w:textAlignment w:val="baseline"/>
        <w:rPr>
          <w:rFonts w:ascii="Times New Roman" w:eastAsia="Times New Roman" w:hAnsi="Times New Roman"/>
          <w:b/>
          <w:bCs/>
          <w:sz w:val="28"/>
          <w:szCs w:val="28"/>
        </w:rPr>
      </w:pPr>
      <w:r w:rsidRPr="00A271F2">
        <w:rPr>
          <w:rFonts w:ascii="Times New Roman" w:eastAsia="Times New Roman" w:hAnsi="Times New Roman"/>
          <w:b/>
          <w:bCs/>
          <w:sz w:val="28"/>
          <w:szCs w:val="28"/>
        </w:rPr>
        <w:t xml:space="preserve">3. Режим деятельности </w:t>
      </w:r>
      <w:proofErr w:type="spellStart"/>
      <w:r w:rsidRPr="00A271F2">
        <w:rPr>
          <w:rFonts w:ascii="Times New Roman" w:eastAsia="Times New Roman" w:hAnsi="Times New Roman"/>
          <w:b/>
          <w:bCs/>
          <w:sz w:val="28"/>
          <w:szCs w:val="28"/>
        </w:rPr>
        <w:t>ППк</w:t>
      </w:r>
      <w:proofErr w:type="spellEnd"/>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3.1. Периодичность проведения заседаний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определяется запросом Организации на обследование и организацию компле</w:t>
      </w:r>
      <w:r w:rsidR="00A271F2">
        <w:rPr>
          <w:rFonts w:ascii="Times New Roman" w:eastAsia="Times New Roman" w:hAnsi="Times New Roman"/>
          <w:sz w:val="28"/>
          <w:szCs w:val="28"/>
        </w:rPr>
        <w:t>ксного сопровождения воспитанников</w:t>
      </w:r>
      <w:r w:rsidRPr="00A271F2">
        <w:rPr>
          <w:rFonts w:ascii="Times New Roman" w:eastAsia="Times New Roman" w:hAnsi="Times New Roman"/>
          <w:sz w:val="28"/>
          <w:szCs w:val="28"/>
        </w:rPr>
        <w:t xml:space="preserve"> и отражается в графике проведения заседаний.</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3.2. Заседания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подразделяются </w:t>
      </w:r>
      <w:proofErr w:type="gramStart"/>
      <w:r w:rsidRPr="00A271F2">
        <w:rPr>
          <w:rFonts w:ascii="Times New Roman" w:eastAsia="Times New Roman" w:hAnsi="Times New Roman"/>
          <w:sz w:val="28"/>
          <w:szCs w:val="28"/>
        </w:rPr>
        <w:t>на</w:t>
      </w:r>
      <w:proofErr w:type="gramEnd"/>
      <w:r w:rsidRPr="00A271F2">
        <w:rPr>
          <w:rFonts w:ascii="Times New Roman" w:eastAsia="Times New Roman" w:hAnsi="Times New Roman"/>
          <w:sz w:val="28"/>
          <w:szCs w:val="28"/>
        </w:rPr>
        <w:t xml:space="preserve"> плановые и внеплановые.</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3.3. Плановые заседания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проводятся в соответствии с графиком проведения, но не реже одного раза в полугодие, для оценки динамики обучения и коррекции для внесения (при </w:t>
      </w:r>
      <w:r w:rsidRPr="00A271F2">
        <w:rPr>
          <w:rFonts w:ascii="Times New Roman" w:eastAsia="Times New Roman" w:hAnsi="Times New Roman"/>
          <w:sz w:val="28"/>
          <w:szCs w:val="28"/>
        </w:rPr>
        <w:lastRenderedPageBreak/>
        <w:t>необходимости) изменений и дополнений в рекомендации по организации психолого-педагогического сопровождения обучающихся.</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3.4. </w:t>
      </w:r>
      <w:proofErr w:type="gramStart"/>
      <w:r w:rsidRPr="00A271F2">
        <w:rPr>
          <w:rFonts w:ascii="Times New Roman" w:eastAsia="Times New Roman" w:hAnsi="Times New Roman"/>
          <w:sz w:val="28"/>
          <w:szCs w:val="28"/>
        </w:rPr>
        <w:t xml:space="preserve">Внеплановые заседания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проводятся пр</w:t>
      </w:r>
      <w:r w:rsidR="00A271F2">
        <w:rPr>
          <w:rFonts w:ascii="Times New Roman" w:eastAsia="Times New Roman" w:hAnsi="Times New Roman"/>
          <w:sz w:val="28"/>
          <w:szCs w:val="28"/>
        </w:rPr>
        <w:t>и зачислении нового воспитанника</w:t>
      </w:r>
      <w:r w:rsidRPr="00A271F2">
        <w:rPr>
          <w:rFonts w:ascii="Times New Roman" w:eastAsia="Times New Roman" w:hAnsi="Times New Roman"/>
          <w:sz w:val="28"/>
          <w:szCs w:val="28"/>
        </w:rPr>
        <w:t xml:space="preserve">, нуждающегося в психолого-педагогическом сопровождении; при отрицательной (положительной) динамике </w:t>
      </w:r>
      <w:r w:rsidR="00A271F2">
        <w:rPr>
          <w:rFonts w:ascii="Times New Roman" w:eastAsia="Times New Roman" w:hAnsi="Times New Roman"/>
          <w:sz w:val="28"/>
          <w:szCs w:val="28"/>
        </w:rPr>
        <w:t>обучения и развития воспитанника</w:t>
      </w:r>
      <w:r w:rsidRPr="00A271F2">
        <w:rPr>
          <w:rFonts w:ascii="Times New Roman" w:eastAsia="Times New Roman" w:hAnsi="Times New Roman"/>
          <w:sz w:val="28"/>
          <w:szCs w:val="28"/>
        </w:rPr>
        <w:t xml:space="preserve">; при возникновении новых обстоятельств, влияющих на </w:t>
      </w:r>
      <w:r w:rsidR="00A271F2">
        <w:rPr>
          <w:rFonts w:ascii="Times New Roman" w:eastAsia="Times New Roman" w:hAnsi="Times New Roman"/>
          <w:sz w:val="28"/>
          <w:szCs w:val="28"/>
        </w:rPr>
        <w:t>обучение и развитие воспитанника</w:t>
      </w:r>
      <w:r w:rsidRPr="00A271F2">
        <w:rPr>
          <w:rFonts w:ascii="Times New Roman" w:eastAsia="Times New Roman" w:hAnsi="Times New Roman"/>
          <w:sz w:val="28"/>
          <w:szCs w:val="28"/>
        </w:rPr>
        <w:t xml:space="preserve"> в соответствии с запросами родителей (закон</w:t>
      </w:r>
      <w:r w:rsidR="00A271F2">
        <w:rPr>
          <w:rFonts w:ascii="Times New Roman" w:eastAsia="Times New Roman" w:hAnsi="Times New Roman"/>
          <w:sz w:val="28"/>
          <w:szCs w:val="28"/>
        </w:rPr>
        <w:t>ных представителей) воспитанника</w:t>
      </w:r>
      <w:r w:rsidRPr="00A271F2">
        <w:rPr>
          <w:rFonts w:ascii="Times New Roman" w:eastAsia="Times New Roman" w:hAnsi="Times New Roman"/>
          <w:sz w:val="28"/>
          <w:szCs w:val="28"/>
        </w:rPr>
        <w:t>, педагогических и руководящих работников Организации; с целью решения конфликтных ситуаций и других случаях.</w:t>
      </w:r>
      <w:proofErr w:type="gramEnd"/>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3.5. При проведении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учитываются результаты освоения содержания образовательной программы, комплексного обследования специалистами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степень социа</w:t>
      </w:r>
      <w:r w:rsidR="006845F4">
        <w:rPr>
          <w:rFonts w:ascii="Times New Roman" w:eastAsia="Times New Roman" w:hAnsi="Times New Roman"/>
          <w:sz w:val="28"/>
          <w:szCs w:val="28"/>
        </w:rPr>
        <w:t>лизации и адаптации воспитанника</w:t>
      </w:r>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На основании полученных данных разрабатываются рекомендации для участников образовательных отношений по организации психолого-педагогиче</w:t>
      </w:r>
      <w:r w:rsidR="006845F4">
        <w:rPr>
          <w:rFonts w:ascii="Times New Roman" w:eastAsia="Times New Roman" w:hAnsi="Times New Roman"/>
          <w:sz w:val="28"/>
          <w:szCs w:val="28"/>
        </w:rPr>
        <w:t>ского сопровождения воспитанника</w:t>
      </w:r>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3.6. Деятельность специалистов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осуществляется бесплатно.</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3.7. Специалисты, включенные в состав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выполняют работу в рамках основного рабочего времени, составляя индивидуальный план работы в соответствии с планом заседаний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а также запросами участников образовательных отношений на обследование и организацию компле</w:t>
      </w:r>
      <w:r w:rsidR="006845F4">
        <w:rPr>
          <w:rFonts w:ascii="Times New Roman" w:eastAsia="Times New Roman" w:hAnsi="Times New Roman"/>
          <w:sz w:val="28"/>
          <w:szCs w:val="28"/>
        </w:rPr>
        <w:t>ксного сопровождения воспитанников</w:t>
      </w:r>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Специалистам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за увеличение объема работ устанавливается доплата, размер которой определяется Организацией самостоятельно.</w:t>
      </w:r>
    </w:p>
    <w:p w:rsidR="00F86CFE" w:rsidRPr="00A271F2" w:rsidRDefault="00F86CFE" w:rsidP="00F86CFE">
      <w:pPr>
        <w:shd w:val="clear" w:color="auto" w:fill="FFFFFF"/>
        <w:spacing w:after="199"/>
        <w:jc w:val="center"/>
        <w:textAlignment w:val="baseline"/>
        <w:rPr>
          <w:rFonts w:ascii="Times New Roman" w:eastAsia="Times New Roman" w:hAnsi="Times New Roman"/>
          <w:b/>
          <w:bCs/>
          <w:sz w:val="28"/>
          <w:szCs w:val="28"/>
        </w:rPr>
      </w:pPr>
      <w:r w:rsidRPr="00A271F2">
        <w:rPr>
          <w:rFonts w:ascii="Times New Roman" w:eastAsia="Times New Roman" w:hAnsi="Times New Roman"/>
          <w:b/>
          <w:bCs/>
          <w:sz w:val="28"/>
          <w:szCs w:val="28"/>
        </w:rPr>
        <w:t>4. Проведение обследования</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4.1. Процедура и продолжительность обследования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определяются исходя из задач обследования, а также возрастных, психофизических и иных индивидуальных особен</w:t>
      </w:r>
      <w:r w:rsidR="006845F4">
        <w:rPr>
          <w:rFonts w:ascii="Times New Roman" w:eastAsia="Times New Roman" w:hAnsi="Times New Roman"/>
          <w:sz w:val="28"/>
          <w:szCs w:val="28"/>
        </w:rPr>
        <w:t>ностей обследуемого воспитанника</w:t>
      </w:r>
      <w:r w:rsidRPr="00A271F2">
        <w:rPr>
          <w:rFonts w:ascii="Times New Roman" w:eastAsia="Times New Roman" w:hAnsi="Times New Roman"/>
          <w:sz w:val="28"/>
          <w:szCs w:val="28"/>
        </w:rPr>
        <w:t>.</w:t>
      </w:r>
    </w:p>
    <w:p w:rsidR="00F86CFE" w:rsidRPr="00A271F2" w:rsidRDefault="006845F4" w:rsidP="00F86CFE">
      <w:pPr>
        <w:shd w:val="clear" w:color="auto" w:fill="FFFFFF"/>
        <w:spacing w:after="199"/>
        <w:textAlignment w:val="baseline"/>
        <w:rPr>
          <w:rFonts w:ascii="Times New Roman" w:eastAsia="Times New Roman" w:hAnsi="Times New Roman"/>
          <w:sz w:val="28"/>
          <w:szCs w:val="28"/>
        </w:rPr>
      </w:pPr>
      <w:r>
        <w:rPr>
          <w:rFonts w:ascii="Times New Roman" w:eastAsia="Times New Roman" w:hAnsi="Times New Roman"/>
          <w:sz w:val="28"/>
          <w:szCs w:val="28"/>
        </w:rPr>
        <w:t>4.2. Обследование воспитанника</w:t>
      </w:r>
      <w:r w:rsidR="00F86CFE" w:rsidRPr="00A271F2">
        <w:rPr>
          <w:rFonts w:ascii="Times New Roman" w:eastAsia="Times New Roman" w:hAnsi="Times New Roman"/>
          <w:sz w:val="28"/>
          <w:szCs w:val="28"/>
        </w:rPr>
        <w:t xml:space="preserve"> специалистами </w:t>
      </w:r>
      <w:proofErr w:type="spellStart"/>
      <w:r w:rsidR="00F86CFE" w:rsidRPr="00A271F2">
        <w:rPr>
          <w:rFonts w:ascii="Times New Roman" w:eastAsia="Times New Roman" w:hAnsi="Times New Roman"/>
          <w:sz w:val="28"/>
          <w:szCs w:val="28"/>
        </w:rPr>
        <w:t>ППк</w:t>
      </w:r>
      <w:proofErr w:type="spellEnd"/>
      <w:r w:rsidR="00F86CFE" w:rsidRPr="00A271F2">
        <w:rPr>
          <w:rFonts w:ascii="Times New Roman" w:eastAsia="Times New Roman" w:hAnsi="Times New Roman"/>
          <w:sz w:val="28"/>
          <w:szCs w:val="28"/>
        </w:rPr>
        <w:t xml:space="preserve"> осуществляется по инициативе родителей (законных представителей) или сотрудников Организации с письменного согласия родителей (законных представителей) (приложение 5).</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4.3. Секретарь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по согласованию с председателем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заблаговременно информирует членов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о предстоящем заседании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организует подготовку и проведение заседания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4.4. На период подготовки к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и последующей р</w:t>
      </w:r>
      <w:r w:rsidR="006845F4">
        <w:rPr>
          <w:rFonts w:ascii="Times New Roman" w:eastAsia="Times New Roman" w:hAnsi="Times New Roman"/>
          <w:sz w:val="28"/>
          <w:szCs w:val="28"/>
        </w:rPr>
        <w:t>еализации рекомендаций воспитаннику</w:t>
      </w:r>
      <w:r w:rsidRPr="00A271F2">
        <w:rPr>
          <w:rFonts w:ascii="Times New Roman" w:eastAsia="Times New Roman" w:hAnsi="Times New Roman"/>
          <w:sz w:val="28"/>
          <w:szCs w:val="28"/>
        </w:rPr>
        <w:t xml:space="preserve"> назн</w:t>
      </w:r>
      <w:r w:rsidR="006845F4">
        <w:rPr>
          <w:rFonts w:ascii="Times New Roman" w:eastAsia="Times New Roman" w:hAnsi="Times New Roman"/>
          <w:sz w:val="28"/>
          <w:szCs w:val="28"/>
        </w:rPr>
        <w:t xml:space="preserve">ачается ведущий специалист: </w:t>
      </w:r>
      <w:r w:rsidRPr="00A271F2">
        <w:rPr>
          <w:rFonts w:ascii="Times New Roman" w:eastAsia="Times New Roman" w:hAnsi="Times New Roman"/>
          <w:sz w:val="28"/>
          <w:szCs w:val="28"/>
        </w:rPr>
        <w:t xml:space="preserve"> воспитатель или другой специалист. Ведущий специалист представляет </w:t>
      </w:r>
      <w:proofErr w:type="gramStart"/>
      <w:r w:rsidRPr="00A271F2">
        <w:rPr>
          <w:rFonts w:ascii="Times New Roman" w:eastAsia="Times New Roman" w:hAnsi="Times New Roman"/>
          <w:sz w:val="28"/>
          <w:szCs w:val="28"/>
        </w:rPr>
        <w:t>обучающегося</w:t>
      </w:r>
      <w:proofErr w:type="gramEnd"/>
      <w:r w:rsidRPr="00A271F2">
        <w:rPr>
          <w:rFonts w:ascii="Times New Roman" w:eastAsia="Times New Roman" w:hAnsi="Times New Roman"/>
          <w:sz w:val="28"/>
          <w:szCs w:val="28"/>
        </w:rPr>
        <w:t xml:space="preserve"> на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и выходит с инициативой повторных обсуждений на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(при необходимости).</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4.5. По данным обследования каждым специалистом составляется </w:t>
      </w:r>
      <w:proofErr w:type="gramStart"/>
      <w:r w:rsidRPr="00A271F2">
        <w:rPr>
          <w:rFonts w:ascii="Times New Roman" w:eastAsia="Times New Roman" w:hAnsi="Times New Roman"/>
          <w:sz w:val="28"/>
          <w:szCs w:val="28"/>
        </w:rPr>
        <w:t>заключение</w:t>
      </w:r>
      <w:proofErr w:type="gramEnd"/>
      <w:r w:rsidRPr="00A271F2">
        <w:rPr>
          <w:rFonts w:ascii="Times New Roman" w:eastAsia="Times New Roman" w:hAnsi="Times New Roman"/>
          <w:sz w:val="28"/>
          <w:szCs w:val="28"/>
        </w:rPr>
        <w:t xml:space="preserve"> и разрабатываются рекомендации.</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На заседании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обсуждаются результаты обследования ребенка каждым специалистом, составляется коллегиальное заключение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w:t>
      </w:r>
    </w:p>
    <w:p w:rsidR="00F86CFE"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lastRenderedPageBreak/>
        <w:t xml:space="preserve">4.6. Родители (законные представители) имеют право принимать участие в обсуждении результатов освоения содержания образовательной программы, комплексного обследования специалистами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степени социализации и адаптации обучающегося.</w:t>
      </w: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Pr="00A271F2" w:rsidRDefault="006845F4" w:rsidP="00F86CFE">
      <w:pPr>
        <w:shd w:val="clear" w:color="auto" w:fill="FFFFFF"/>
        <w:spacing w:after="199"/>
        <w:textAlignment w:val="baseline"/>
        <w:rPr>
          <w:rFonts w:ascii="Times New Roman" w:eastAsia="Times New Roman" w:hAnsi="Times New Roman"/>
          <w:sz w:val="28"/>
          <w:szCs w:val="28"/>
        </w:rPr>
      </w:pPr>
    </w:p>
    <w:p w:rsidR="00F86CFE" w:rsidRPr="00A271F2" w:rsidRDefault="00F86CFE" w:rsidP="00F86CFE">
      <w:pPr>
        <w:shd w:val="clear" w:color="auto" w:fill="FFFFFF"/>
        <w:spacing w:after="199"/>
        <w:jc w:val="center"/>
        <w:textAlignment w:val="baseline"/>
        <w:rPr>
          <w:rFonts w:ascii="Times New Roman" w:eastAsia="Times New Roman" w:hAnsi="Times New Roman"/>
          <w:b/>
          <w:bCs/>
          <w:sz w:val="28"/>
          <w:szCs w:val="28"/>
        </w:rPr>
      </w:pPr>
      <w:r w:rsidRPr="00A271F2">
        <w:rPr>
          <w:rFonts w:ascii="Times New Roman" w:eastAsia="Times New Roman" w:hAnsi="Times New Roman"/>
          <w:b/>
          <w:bCs/>
          <w:sz w:val="28"/>
          <w:szCs w:val="28"/>
        </w:rPr>
        <w:t xml:space="preserve">5. Содержание рекомендаций </w:t>
      </w:r>
      <w:proofErr w:type="spellStart"/>
      <w:r w:rsidRPr="00A271F2">
        <w:rPr>
          <w:rFonts w:ascii="Times New Roman" w:eastAsia="Times New Roman" w:hAnsi="Times New Roman"/>
          <w:b/>
          <w:bCs/>
          <w:sz w:val="28"/>
          <w:szCs w:val="28"/>
        </w:rPr>
        <w:t>ППк</w:t>
      </w:r>
      <w:proofErr w:type="spellEnd"/>
      <w:r w:rsidRPr="00A271F2">
        <w:rPr>
          <w:rFonts w:ascii="Times New Roman" w:eastAsia="Times New Roman" w:hAnsi="Times New Roman"/>
          <w:b/>
          <w:bCs/>
          <w:sz w:val="28"/>
          <w:szCs w:val="28"/>
        </w:rPr>
        <w:t xml:space="preserve"> по организации</w:t>
      </w:r>
      <w:r w:rsidRPr="00A271F2">
        <w:rPr>
          <w:rFonts w:ascii="Times New Roman" w:eastAsia="Times New Roman" w:hAnsi="Times New Roman"/>
          <w:b/>
          <w:bCs/>
          <w:sz w:val="28"/>
          <w:szCs w:val="28"/>
        </w:rPr>
        <w:br/>
        <w:t>психолого-педагогического сопровождения обучающихся</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5.1. Рекомендации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по организации психолого-педагогиче</w:t>
      </w:r>
      <w:r w:rsidR="006845F4">
        <w:rPr>
          <w:rFonts w:ascii="Times New Roman" w:eastAsia="Times New Roman" w:hAnsi="Times New Roman"/>
          <w:sz w:val="28"/>
          <w:szCs w:val="28"/>
        </w:rPr>
        <w:t>ского сопровождения  воспитанника</w:t>
      </w:r>
      <w:r w:rsidRPr="00A271F2">
        <w:rPr>
          <w:rFonts w:ascii="Times New Roman" w:eastAsia="Times New Roman" w:hAnsi="Times New Roman"/>
          <w:sz w:val="28"/>
          <w:szCs w:val="28"/>
        </w:rPr>
        <w:t xml:space="preserve"> с ограниченными возможностями здоровья конкретизируют, дополняют рекомендации ПМПК и могут включать в том числе:</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разработку адаптированной основной общеобразовательной программы;</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разработку индивидуаль</w:t>
      </w:r>
      <w:r w:rsidR="006845F4">
        <w:rPr>
          <w:rFonts w:ascii="Times New Roman" w:eastAsia="Times New Roman" w:hAnsi="Times New Roman"/>
          <w:sz w:val="28"/>
          <w:szCs w:val="28"/>
        </w:rPr>
        <w:t>ного учебного плана воспитанника</w:t>
      </w:r>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адаптацию учебных и контрольно-измерительных материалов;</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предоставление услуг </w:t>
      </w:r>
      <w:proofErr w:type="spellStart"/>
      <w:r w:rsidRPr="00A271F2">
        <w:rPr>
          <w:rFonts w:ascii="Times New Roman" w:eastAsia="Times New Roman" w:hAnsi="Times New Roman"/>
          <w:sz w:val="28"/>
          <w:szCs w:val="28"/>
        </w:rPr>
        <w:t>тьютора</w:t>
      </w:r>
      <w:proofErr w:type="spellEnd"/>
      <w:r w:rsidRPr="00A271F2">
        <w:rPr>
          <w:rFonts w:ascii="Times New Roman" w:eastAsia="Times New Roman" w:hAnsi="Times New Roman"/>
          <w:sz w:val="28"/>
          <w:szCs w:val="28"/>
        </w:rPr>
        <w:t>, ассистента (помощ</w:t>
      </w:r>
      <w:r w:rsidR="006845F4">
        <w:rPr>
          <w:rFonts w:ascii="Times New Roman" w:eastAsia="Times New Roman" w:hAnsi="Times New Roman"/>
          <w:sz w:val="28"/>
          <w:szCs w:val="28"/>
        </w:rPr>
        <w:t>ника), оказывающего воспитаннику</w:t>
      </w:r>
      <w:r w:rsidRPr="00A271F2">
        <w:rPr>
          <w:rFonts w:ascii="Times New Roman" w:eastAsia="Times New Roman" w:hAnsi="Times New Roman"/>
          <w:sz w:val="28"/>
          <w:szCs w:val="28"/>
        </w:rPr>
        <w:t xml:space="preserve"> необходимую техническую помощь, услуг по </w:t>
      </w:r>
      <w:proofErr w:type="spellStart"/>
      <w:r w:rsidRPr="00A271F2">
        <w:rPr>
          <w:rFonts w:ascii="Times New Roman" w:eastAsia="Times New Roman" w:hAnsi="Times New Roman"/>
          <w:sz w:val="28"/>
          <w:szCs w:val="28"/>
        </w:rPr>
        <w:t>сурдопереводу</w:t>
      </w:r>
      <w:proofErr w:type="spellEnd"/>
      <w:r w:rsidRPr="00A271F2">
        <w:rPr>
          <w:rFonts w:ascii="Times New Roman" w:eastAsia="Times New Roman" w:hAnsi="Times New Roman"/>
          <w:sz w:val="28"/>
          <w:szCs w:val="28"/>
        </w:rPr>
        <w:t xml:space="preserve">, </w:t>
      </w:r>
      <w:proofErr w:type="spellStart"/>
      <w:r w:rsidRPr="00A271F2">
        <w:rPr>
          <w:rFonts w:ascii="Times New Roman" w:eastAsia="Times New Roman" w:hAnsi="Times New Roman"/>
          <w:sz w:val="28"/>
          <w:szCs w:val="28"/>
        </w:rPr>
        <w:t>тифлопереводу</w:t>
      </w:r>
      <w:proofErr w:type="spellEnd"/>
      <w:r w:rsidRPr="00A271F2">
        <w:rPr>
          <w:rFonts w:ascii="Times New Roman" w:eastAsia="Times New Roman" w:hAnsi="Times New Roman"/>
          <w:sz w:val="28"/>
          <w:szCs w:val="28"/>
        </w:rPr>
        <w:t xml:space="preserve">, </w:t>
      </w:r>
      <w:proofErr w:type="spellStart"/>
      <w:r w:rsidRPr="00A271F2">
        <w:rPr>
          <w:rFonts w:ascii="Times New Roman" w:eastAsia="Times New Roman" w:hAnsi="Times New Roman"/>
          <w:sz w:val="28"/>
          <w:szCs w:val="28"/>
        </w:rPr>
        <w:t>тифлосурдопереводу</w:t>
      </w:r>
      <w:proofErr w:type="spellEnd"/>
      <w:r w:rsidRPr="00A271F2">
        <w:rPr>
          <w:rFonts w:ascii="Times New Roman" w:eastAsia="Times New Roman" w:hAnsi="Times New Roman"/>
          <w:sz w:val="28"/>
          <w:szCs w:val="28"/>
        </w:rPr>
        <w:t xml:space="preserve"> (индивид</w:t>
      </w:r>
      <w:r w:rsidR="006845F4">
        <w:rPr>
          <w:rFonts w:ascii="Times New Roman" w:eastAsia="Times New Roman" w:hAnsi="Times New Roman"/>
          <w:sz w:val="28"/>
          <w:szCs w:val="28"/>
        </w:rPr>
        <w:t>уально или на группу воспитанников</w:t>
      </w:r>
      <w:r w:rsidRPr="00A271F2">
        <w:rPr>
          <w:rFonts w:ascii="Times New Roman" w:eastAsia="Times New Roman" w:hAnsi="Times New Roman"/>
          <w:sz w:val="28"/>
          <w:szCs w:val="28"/>
        </w:rPr>
        <w:t xml:space="preserve">), в том числе </w:t>
      </w:r>
      <w:r w:rsidR="006845F4">
        <w:rPr>
          <w:rFonts w:ascii="Times New Roman" w:eastAsia="Times New Roman" w:hAnsi="Times New Roman"/>
          <w:sz w:val="28"/>
          <w:szCs w:val="28"/>
        </w:rPr>
        <w:t>на период адаптации воспитанника</w:t>
      </w:r>
      <w:r w:rsidRPr="00A271F2">
        <w:rPr>
          <w:rFonts w:ascii="Times New Roman" w:eastAsia="Times New Roman" w:hAnsi="Times New Roman"/>
          <w:sz w:val="28"/>
          <w:szCs w:val="28"/>
        </w:rPr>
        <w:t xml:space="preserve"> в Организации / учебную четверть, полугодие, учебный год / на постоянной основе.</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другие условия психолого-педагогического сопровождения в рамках компетенции Организации.</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5.2. Рекомендации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по организации психолого-педагогиче</w:t>
      </w:r>
      <w:r w:rsidR="006845F4">
        <w:rPr>
          <w:rFonts w:ascii="Times New Roman" w:eastAsia="Times New Roman" w:hAnsi="Times New Roman"/>
          <w:sz w:val="28"/>
          <w:szCs w:val="28"/>
        </w:rPr>
        <w:t>ского сопровождения воспитанника</w:t>
      </w:r>
      <w:r w:rsidRPr="00A271F2">
        <w:rPr>
          <w:rFonts w:ascii="Times New Roman" w:eastAsia="Times New Roman" w:hAnsi="Times New Roman"/>
          <w:sz w:val="28"/>
          <w:szCs w:val="28"/>
        </w:rPr>
        <w:t xml:space="preserve"> на основании медицинского заключения могут включать условия обучения, воспитания и развития, требующие организации </w:t>
      </w:r>
      <w:proofErr w:type="gramStart"/>
      <w:r w:rsidRPr="00A271F2">
        <w:rPr>
          <w:rFonts w:ascii="Times New Roman" w:eastAsia="Times New Roman" w:hAnsi="Times New Roman"/>
          <w:sz w:val="28"/>
          <w:szCs w:val="28"/>
        </w:rPr>
        <w:t>обучения</w:t>
      </w:r>
      <w:proofErr w:type="gramEnd"/>
      <w:r w:rsidRPr="00A271F2">
        <w:rPr>
          <w:rFonts w:ascii="Times New Roman" w:eastAsia="Times New Roman" w:hAnsi="Times New Roman"/>
          <w:sz w:val="28"/>
          <w:szCs w:val="28"/>
        </w:rPr>
        <w:t xml:space="preserve"> по индивидуальному учебному плану, учебному расписанию, медицинского сопровождения, в том числе:</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дополнительный выходной день;</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организация дополнительной двигательной нагрузки в течение учебного дня / снижение двигательной нагрузки;</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предоставление дополнительных перерывов для приема пищи, лекарств;</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снижение объема задаваемой на дом работы;</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предоставление услуг ассистента (помо</w:t>
      </w:r>
      <w:r w:rsidR="006845F4">
        <w:rPr>
          <w:rFonts w:ascii="Times New Roman" w:eastAsia="Times New Roman" w:hAnsi="Times New Roman"/>
          <w:sz w:val="28"/>
          <w:szCs w:val="28"/>
        </w:rPr>
        <w:t>щника), оказывающего воспитаннику</w:t>
      </w:r>
      <w:r w:rsidRPr="00A271F2">
        <w:rPr>
          <w:rFonts w:ascii="Times New Roman" w:eastAsia="Times New Roman" w:hAnsi="Times New Roman"/>
          <w:sz w:val="28"/>
          <w:szCs w:val="28"/>
        </w:rPr>
        <w:t xml:space="preserve"> необходимую техническую помощь;</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другие условия психолого-педагогического сопровождения в рамках компетенции Организации.</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5.3. Рекомендации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по организации психолого-педагогиче</w:t>
      </w:r>
      <w:r w:rsidR="006845F4">
        <w:rPr>
          <w:rFonts w:ascii="Times New Roman" w:eastAsia="Times New Roman" w:hAnsi="Times New Roman"/>
          <w:sz w:val="28"/>
          <w:szCs w:val="28"/>
        </w:rPr>
        <w:t>ского сопровождения воспитанника</w:t>
      </w:r>
      <w:r w:rsidRPr="00A271F2">
        <w:rPr>
          <w:rFonts w:ascii="Times New Roman" w:eastAsia="Times New Roman" w:hAnsi="Times New Roman"/>
          <w:sz w:val="28"/>
          <w:szCs w:val="28"/>
        </w:rPr>
        <w:t>, испытывающего тр</w:t>
      </w:r>
      <w:r w:rsidR="006845F4">
        <w:rPr>
          <w:rFonts w:ascii="Times New Roman" w:eastAsia="Times New Roman" w:hAnsi="Times New Roman"/>
          <w:sz w:val="28"/>
          <w:szCs w:val="28"/>
        </w:rPr>
        <w:t xml:space="preserve">удности в освоении </w:t>
      </w:r>
      <w:proofErr w:type="spellStart"/>
      <w:r w:rsidR="006845F4">
        <w:rPr>
          <w:rFonts w:ascii="Times New Roman" w:eastAsia="Times New Roman" w:hAnsi="Times New Roman"/>
          <w:sz w:val="28"/>
          <w:szCs w:val="28"/>
        </w:rPr>
        <w:t>основных</w:t>
      </w:r>
      <w:r w:rsidRPr="00A271F2">
        <w:rPr>
          <w:rFonts w:ascii="Times New Roman" w:eastAsia="Times New Roman" w:hAnsi="Times New Roman"/>
          <w:sz w:val="28"/>
          <w:szCs w:val="28"/>
        </w:rPr>
        <w:t>образовательных</w:t>
      </w:r>
      <w:proofErr w:type="spellEnd"/>
      <w:r w:rsidRPr="00A271F2">
        <w:rPr>
          <w:rFonts w:ascii="Times New Roman" w:eastAsia="Times New Roman" w:hAnsi="Times New Roman"/>
          <w:sz w:val="28"/>
          <w:szCs w:val="28"/>
        </w:rPr>
        <w:t xml:space="preserve"> программ, развитии и социальной адаптации &lt;2&gt; могут включать в том числе:</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w:t>
      </w:r>
    </w:p>
    <w:p w:rsidR="00F86CFE" w:rsidRPr="00A271F2" w:rsidRDefault="00F86CFE" w:rsidP="00F86CFE">
      <w:pPr>
        <w:shd w:val="clear" w:color="auto" w:fill="FFFFFF"/>
        <w:textAlignment w:val="baseline"/>
        <w:rPr>
          <w:rFonts w:ascii="Times New Roman" w:eastAsia="Times New Roman" w:hAnsi="Times New Roman"/>
          <w:sz w:val="28"/>
          <w:szCs w:val="28"/>
        </w:rPr>
      </w:pPr>
      <w:r w:rsidRPr="00A271F2">
        <w:rPr>
          <w:rFonts w:ascii="Times New Roman" w:eastAsia="Times New Roman" w:hAnsi="Times New Roman"/>
          <w:sz w:val="28"/>
          <w:szCs w:val="28"/>
        </w:rPr>
        <w:lastRenderedPageBreak/>
        <w:t>&lt;2&gt; Федеральный </w:t>
      </w:r>
      <w:hyperlink r:id="rId8" w:history="1">
        <w:r w:rsidRPr="00A271F2">
          <w:rPr>
            <w:rFonts w:ascii="Times New Roman" w:eastAsia="Times New Roman" w:hAnsi="Times New Roman"/>
            <w:sz w:val="28"/>
            <w:szCs w:val="28"/>
          </w:rPr>
          <w:t>закон от 29 декабря 2012 г. N 273-ФЗ</w:t>
        </w:r>
      </w:hyperlink>
      <w:r w:rsidRPr="00A271F2">
        <w:rPr>
          <w:rFonts w:ascii="Times New Roman" w:eastAsia="Times New Roman" w:hAnsi="Times New Roman"/>
          <w:sz w:val="28"/>
          <w:szCs w:val="28"/>
        </w:rPr>
        <w:t> "Об образовании в Российской Федерации", статья 42.</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проведение групповых и (или) индивидуальных коррекционно-развивающих и комп</w:t>
      </w:r>
      <w:r w:rsidR="006845F4">
        <w:rPr>
          <w:rFonts w:ascii="Times New Roman" w:eastAsia="Times New Roman" w:hAnsi="Times New Roman"/>
          <w:sz w:val="28"/>
          <w:szCs w:val="28"/>
        </w:rPr>
        <w:t>енсирующих занятий с воспитанниками</w:t>
      </w:r>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разработку индивидуаль</w:t>
      </w:r>
      <w:r w:rsidR="006845F4">
        <w:rPr>
          <w:rFonts w:ascii="Times New Roman" w:eastAsia="Times New Roman" w:hAnsi="Times New Roman"/>
          <w:sz w:val="28"/>
          <w:szCs w:val="28"/>
        </w:rPr>
        <w:t>ного учебного плана воспитанника</w:t>
      </w:r>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адаптацию учебных и контрольно-измерительных материалов;</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профилактику асоциа</w:t>
      </w:r>
      <w:r w:rsidR="006845F4">
        <w:rPr>
          <w:rFonts w:ascii="Times New Roman" w:eastAsia="Times New Roman" w:hAnsi="Times New Roman"/>
          <w:sz w:val="28"/>
          <w:szCs w:val="28"/>
        </w:rPr>
        <w:t>льного (</w:t>
      </w:r>
      <w:proofErr w:type="spellStart"/>
      <w:r w:rsidR="006845F4">
        <w:rPr>
          <w:rFonts w:ascii="Times New Roman" w:eastAsia="Times New Roman" w:hAnsi="Times New Roman"/>
          <w:sz w:val="28"/>
          <w:szCs w:val="28"/>
        </w:rPr>
        <w:t>девиантного</w:t>
      </w:r>
      <w:proofErr w:type="spellEnd"/>
      <w:r w:rsidR="006845F4">
        <w:rPr>
          <w:rFonts w:ascii="Times New Roman" w:eastAsia="Times New Roman" w:hAnsi="Times New Roman"/>
          <w:sz w:val="28"/>
          <w:szCs w:val="28"/>
        </w:rPr>
        <w:t>) поведения воспитанника</w:t>
      </w:r>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другие условия психолого-педагогического сопровождения в рамках компетенции Организации.</w:t>
      </w:r>
    </w:p>
    <w:p w:rsidR="00F86CFE"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5.4. Рекомендации по организации психолого-педагогич</w:t>
      </w:r>
      <w:r w:rsidR="006845F4">
        <w:rPr>
          <w:rFonts w:ascii="Times New Roman" w:eastAsia="Times New Roman" w:hAnsi="Times New Roman"/>
          <w:sz w:val="28"/>
          <w:szCs w:val="28"/>
        </w:rPr>
        <w:t>еского сопровождения воспитанников</w:t>
      </w:r>
      <w:r w:rsidRPr="00A271F2">
        <w:rPr>
          <w:rFonts w:ascii="Times New Roman" w:eastAsia="Times New Roman" w:hAnsi="Times New Roman"/>
          <w:sz w:val="28"/>
          <w:szCs w:val="28"/>
        </w:rPr>
        <w:t xml:space="preserve"> реализуются на основании письменного согласия родителей (законных представителей).</w:t>
      </w: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Pr="00A271F2" w:rsidRDefault="006845F4" w:rsidP="00F86CFE">
      <w:pPr>
        <w:shd w:val="clear" w:color="auto" w:fill="FFFFFF"/>
        <w:spacing w:after="199"/>
        <w:textAlignment w:val="baseline"/>
        <w:rPr>
          <w:rFonts w:ascii="Times New Roman" w:eastAsia="Times New Roman" w:hAnsi="Times New Roman"/>
          <w:sz w:val="28"/>
          <w:szCs w:val="28"/>
        </w:rPr>
      </w:pPr>
    </w:p>
    <w:p w:rsidR="00F86CFE" w:rsidRPr="00A271F2" w:rsidRDefault="00F86CFE" w:rsidP="00F86CFE">
      <w:pPr>
        <w:shd w:val="clear" w:color="auto" w:fill="FFFFFF"/>
        <w:spacing w:after="199"/>
        <w:jc w:val="right"/>
        <w:textAlignment w:val="baseline"/>
        <w:rPr>
          <w:rFonts w:ascii="Times New Roman" w:eastAsia="Times New Roman" w:hAnsi="Times New Roman"/>
          <w:sz w:val="28"/>
          <w:szCs w:val="28"/>
        </w:rPr>
      </w:pPr>
      <w:r w:rsidRPr="00A271F2">
        <w:rPr>
          <w:rFonts w:ascii="Times New Roman" w:eastAsia="Times New Roman" w:hAnsi="Times New Roman"/>
          <w:sz w:val="28"/>
          <w:szCs w:val="28"/>
        </w:rPr>
        <w:t>Приложение 1</w:t>
      </w:r>
    </w:p>
    <w:p w:rsidR="00F86CFE" w:rsidRPr="00A271F2" w:rsidRDefault="00F86CFE" w:rsidP="00F86CFE">
      <w:pPr>
        <w:shd w:val="clear" w:color="auto" w:fill="FFFFFF"/>
        <w:spacing w:after="199"/>
        <w:jc w:val="center"/>
        <w:textAlignment w:val="baseline"/>
        <w:rPr>
          <w:rFonts w:ascii="Times New Roman" w:eastAsia="Times New Roman" w:hAnsi="Times New Roman"/>
          <w:b/>
          <w:bCs/>
          <w:sz w:val="28"/>
          <w:szCs w:val="28"/>
        </w:rPr>
      </w:pPr>
      <w:r w:rsidRPr="00A271F2">
        <w:rPr>
          <w:rFonts w:ascii="Times New Roman" w:eastAsia="Times New Roman" w:hAnsi="Times New Roman"/>
          <w:b/>
          <w:bCs/>
          <w:sz w:val="28"/>
          <w:szCs w:val="28"/>
        </w:rPr>
        <w:t xml:space="preserve">Документация </w:t>
      </w:r>
      <w:proofErr w:type="spellStart"/>
      <w:r w:rsidRPr="00A271F2">
        <w:rPr>
          <w:rFonts w:ascii="Times New Roman" w:eastAsia="Times New Roman" w:hAnsi="Times New Roman"/>
          <w:b/>
          <w:bCs/>
          <w:sz w:val="28"/>
          <w:szCs w:val="28"/>
        </w:rPr>
        <w:t>ППк</w:t>
      </w:r>
      <w:proofErr w:type="spellEnd"/>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1. Приказ о создании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с утвержденным составом специалистов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2. Положение о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3. График проведения плановых заседаний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на учебный год;</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4. Журнал учета заседаний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и обучающихся, прошедших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по форме:</w:t>
      </w:r>
    </w:p>
    <w:tbl>
      <w:tblPr>
        <w:tblW w:w="0" w:type="auto"/>
        <w:shd w:val="clear" w:color="auto" w:fill="FFFFFF"/>
        <w:tblCellMar>
          <w:left w:w="0" w:type="dxa"/>
          <w:right w:w="0" w:type="dxa"/>
        </w:tblCellMar>
        <w:tblLook w:val="04A0" w:firstRow="1" w:lastRow="0" w:firstColumn="1" w:lastColumn="0" w:noHBand="0" w:noVBand="1"/>
      </w:tblPr>
      <w:tblGrid>
        <w:gridCol w:w="203"/>
        <w:gridCol w:w="562"/>
        <w:gridCol w:w="2904"/>
        <w:gridCol w:w="5069"/>
      </w:tblGrid>
      <w:tr w:rsidR="00A271F2" w:rsidRPr="00A271F2" w:rsidTr="00F86CFE">
        <w:tc>
          <w:tcPr>
            <w:tcW w:w="0" w:type="auto"/>
            <w:tcBorders>
              <w:top w:val="nil"/>
              <w:left w:val="nil"/>
              <w:bottom w:val="nil"/>
              <w:right w:val="nil"/>
            </w:tcBorders>
            <w:shd w:val="clear" w:color="auto" w:fill="FFFFFF"/>
            <w:vAlign w:val="bottom"/>
            <w:hideMark/>
          </w:tcPr>
          <w:p w:rsidR="00F86CFE" w:rsidRPr="00A271F2" w:rsidRDefault="00F86CFE" w:rsidP="00F86CFE">
            <w:pPr>
              <w:textAlignment w:val="baseline"/>
              <w:rPr>
                <w:rFonts w:ascii="Times New Roman" w:eastAsia="Times New Roman" w:hAnsi="Times New Roman"/>
                <w:sz w:val="28"/>
                <w:szCs w:val="28"/>
              </w:rPr>
            </w:pPr>
            <w:r w:rsidRPr="00A271F2">
              <w:rPr>
                <w:rFonts w:ascii="Times New Roman" w:eastAsia="Times New Roman" w:hAnsi="Times New Roman"/>
                <w:sz w:val="28"/>
                <w:szCs w:val="28"/>
              </w:rPr>
              <w:t>N</w:t>
            </w:r>
          </w:p>
        </w:tc>
        <w:tc>
          <w:tcPr>
            <w:tcW w:w="0" w:type="auto"/>
            <w:tcBorders>
              <w:top w:val="nil"/>
              <w:left w:val="nil"/>
              <w:bottom w:val="nil"/>
              <w:right w:val="nil"/>
            </w:tcBorders>
            <w:shd w:val="clear" w:color="auto" w:fill="FFFFFF"/>
            <w:vAlign w:val="bottom"/>
            <w:hideMark/>
          </w:tcPr>
          <w:p w:rsidR="00F86CFE" w:rsidRPr="00A271F2" w:rsidRDefault="00F86CFE" w:rsidP="00F86CFE">
            <w:pPr>
              <w:textAlignment w:val="baseline"/>
              <w:rPr>
                <w:rFonts w:ascii="Times New Roman" w:eastAsia="Times New Roman" w:hAnsi="Times New Roman"/>
                <w:sz w:val="28"/>
                <w:szCs w:val="28"/>
              </w:rPr>
            </w:pPr>
            <w:r w:rsidRPr="00A271F2">
              <w:rPr>
                <w:rFonts w:ascii="Times New Roman" w:eastAsia="Times New Roman" w:hAnsi="Times New Roman"/>
                <w:sz w:val="28"/>
                <w:szCs w:val="28"/>
              </w:rPr>
              <w:t>Дата</w:t>
            </w:r>
          </w:p>
        </w:tc>
        <w:tc>
          <w:tcPr>
            <w:tcW w:w="0" w:type="auto"/>
            <w:tcBorders>
              <w:top w:val="nil"/>
              <w:left w:val="nil"/>
              <w:bottom w:val="nil"/>
              <w:right w:val="nil"/>
            </w:tcBorders>
            <w:shd w:val="clear" w:color="auto" w:fill="FFFFFF"/>
            <w:vAlign w:val="bottom"/>
            <w:hideMark/>
          </w:tcPr>
          <w:p w:rsidR="00F86CFE" w:rsidRPr="00A271F2" w:rsidRDefault="00F86CFE" w:rsidP="00F86CFE">
            <w:pPr>
              <w:textAlignment w:val="baseline"/>
              <w:rPr>
                <w:rFonts w:ascii="Times New Roman" w:eastAsia="Times New Roman" w:hAnsi="Times New Roman"/>
                <w:sz w:val="28"/>
                <w:szCs w:val="28"/>
              </w:rPr>
            </w:pPr>
            <w:r w:rsidRPr="00A271F2">
              <w:rPr>
                <w:rFonts w:ascii="Times New Roman" w:eastAsia="Times New Roman" w:hAnsi="Times New Roman"/>
                <w:sz w:val="28"/>
                <w:szCs w:val="28"/>
              </w:rPr>
              <w:t>Тематика заседания &lt;*&gt;</w:t>
            </w:r>
          </w:p>
        </w:tc>
        <w:tc>
          <w:tcPr>
            <w:tcW w:w="0" w:type="auto"/>
            <w:tcBorders>
              <w:top w:val="nil"/>
              <w:left w:val="nil"/>
              <w:bottom w:val="nil"/>
              <w:right w:val="nil"/>
            </w:tcBorders>
            <w:shd w:val="clear" w:color="auto" w:fill="FFFFFF"/>
            <w:vAlign w:val="bottom"/>
            <w:hideMark/>
          </w:tcPr>
          <w:p w:rsidR="00F86CFE" w:rsidRPr="00A271F2" w:rsidRDefault="00F86CFE" w:rsidP="00F86CFE">
            <w:pPr>
              <w:textAlignment w:val="baseline"/>
              <w:rPr>
                <w:rFonts w:ascii="Times New Roman" w:eastAsia="Times New Roman" w:hAnsi="Times New Roman"/>
                <w:sz w:val="28"/>
                <w:szCs w:val="28"/>
              </w:rPr>
            </w:pPr>
            <w:r w:rsidRPr="00A271F2">
              <w:rPr>
                <w:rFonts w:ascii="Times New Roman" w:eastAsia="Times New Roman" w:hAnsi="Times New Roman"/>
                <w:sz w:val="28"/>
                <w:szCs w:val="28"/>
              </w:rPr>
              <w:t>Вид консилиума (плановый/внеплановый)</w:t>
            </w:r>
          </w:p>
        </w:tc>
      </w:tr>
      <w:tr w:rsidR="00A271F2" w:rsidRPr="00A271F2" w:rsidTr="00F86CFE">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r>
      <w:tr w:rsidR="00A271F2" w:rsidRPr="00A271F2" w:rsidTr="00F86CFE">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r>
    </w:tbl>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proofErr w:type="gramStart"/>
      <w:r w:rsidRPr="00A271F2">
        <w:rPr>
          <w:rFonts w:ascii="Times New Roman" w:eastAsia="Times New Roman" w:hAnsi="Times New Roman"/>
          <w:sz w:val="28"/>
          <w:szCs w:val="28"/>
        </w:rPr>
        <w:t xml:space="preserve">&lt;*&gt; </w:t>
      </w:r>
      <w:r w:rsidRPr="006845F4">
        <w:rPr>
          <w:rFonts w:ascii="Times New Roman" w:eastAsia="Times New Roman" w:hAnsi="Times New Roman"/>
        </w:rPr>
        <w:t xml:space="preserve">- утверждение плана работы </w:t>
      </w:r>
      <w:proofErr w:type="spellStart"/>
      <w:r w:rsidRPr="006845F4">
        <w:rPr>
          <w:rFonts w:ascii="Times New Roman" w:eastAsia="Times New Roman" w:hAnsi="Times New Roman"/>
        </w:rPr>
        <w:t>ППк</w:t>
      </w:r>
      <w:proofErr w:type="spellEnd"/>
      <w:r w:rsidRPr="006845F4">
        <w:rPr>
          <w:rFonts w:ascii="Times New Roman" w:eastAsia="Times New Roman" w:hAnsi="Times New Roman"/>
        </w:rPr>
        <w:t>; утверждение плана мероприятий по выявлению обучающихся с особыми образовательными потребностями; проведение комплексного обследования обучающегося; обсуждение результатов комплексного обследования; обсуждение результатов образовательной, воспитательной и коррекционной работы с обучающимся; зачисление обучающихся на коррекционные занятия; направление обучающихся в ПМПК; составление и утверждение индивидуальных образовательных маршрутов (по форме определяемой образовательной организацией);</w:t>
      </w:r>
      <w:proofErr w:type="gramEnd"/>
      <w:r w:rsidRPr="006845F4">
        <w:rPr>
          <w:rFonts w:ascii="Times New Roman" w:eastAsia="Times New Roman" w:hAnsi="Times New Roman"/>
        </w:rPr>
        <w:t xml:space="preserve"> экспертиза адаптированных основных образовательных программ ОО; оценка эффективности и анализ результатов коррекционно-развивающей работы с </w:t>
      </w:r>
      <w:proofErr w:type="gramStart"/>
      <w:r w:rsidRPr="006845F4">
        <w:rPr>
          <w:rFonts w:ascii="Times New Roman" w:eastAsia="Times New Roman" w:hAnsi="Times New Roman"/>
        </w:rPr>
        <w:t>обучающимися</w:t>
      </w:r>
      <w:proofErr w:type="gramEnd"/>
      <w:r w:rsidRPr="006845F4">
        <w:rPr>
          <w:rFonts w:ascii="Times New Roman" w:eastAsia="Times New Roman" w:hAnsi="Times New Roman"/>
        </w:rPr>
        <w:t xml:space="preserve"> и другие варианты тематик</w:t>
      </w:r>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5. Журнал регистрации коллегиальных заключений психолого-педагогического консилиума по форме:</w:t>
      </w:r>
    </w:p>
    <w:tbl>
      <w:tblPr>
        <w:tblW w:w="0" w:type="auto"/>
        <w:shd w:val="clear" w:color="auto" w:fill="FFFFFF"/>
        <w:tblCellMar>
          <w:left w:w="0" w:type="dxa"/>
          <w:right w:w="0" w:type="dxa"/>
        </w:tblCellMar>
        <w:tblLook w:val="04A0" w:firstRow="1" w:lastRow="0" w:firstColumn="1" w:lastColumn="0" w:noHBand="0" w:noVBand="1"/>
      </w:tblPr>
      <w:tblGrid>
        <w:gridCol w:w="430"/>
        <w:gridCol w:w="2464"/>
        <w:gridCol w:w="1250"/>
        <w:gridCol w:w="1683"/>
        <w:gridCol w:w="1772"/>
        <w:gridCol w:w="2125"/>
        <w:gridCol w:w="1614"/>
      </w:tblGrid>
      <w:tr w:rsidR="00A271F2" w:rsidRPr="00A271F2" w:rsidTr="00F86CFE">
        <w:tc>
          <w:tcPr>
            <w:tcW w:w="0" w:type="auto"/>
            <w:tcBorders>
              <w:top w:val="nil"/>
              <w:left w:val="nil"/>
              <w:bottom w:val="nil"/>
              <w:right w:val="nil"/>
            </w:tcBorders>
            <w:shd w:val="clear" w:color="auto" w:fill="FFFFFF"/>
            <w:vAlign w:val="bottom"/>
            <w:hideMark/>
          </w:tcPr>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 xml:space="preserve">N </w:t>
            </w:r>
            <w:proofErr w:type="gramStart"/>
            <w:r w:rsidRPr="006845F4">
              <w:rPr>
                <w:rFonts w:ascii="Times New Roman" w:eastAsia="Times New Roman" w:hAnsi="Times New Roman"/>
              </w:rPr>
              <w:t>п</w:t>
            </w:r>
            <w:proofErr w:type="gramEnd"/>
            <w:r w:rsidRPr="006845F4">
              <w:rPr>
                <w:rFonts w:ascii="Times New Roman" w:eastAsia="Times New Roman" w:hAnsi="Times New Roman"/>
              </w:rPr>
              <w:t>/п</w:t>
            </w:r>
          </w:p>
        </w:tc>
        <w:tc>
          <w:tcPr>
            <w:tcW w:w="0" w:type="auto"/>
            <w:tcBorders>
              <w:top w:val="nil"/>
              <w:left w:val="nil"/>
              <w:bottom w:val="nil"/>
              <w:right w:val="nil"/>
            </w:tcBorders>
            <w:shd w:val="clear" w:color="auto" w:fill="FFFFFF"/>
            <w:vAlign w:val="bottom"/>
            <w:hideMark/>
          </w:tcPr>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 xml:space="preserve">ФИО </w:t>
            </w:r>
            <w:proofErr w:type="gramStart"/>
            <w:r w:rsidRPr="006845F4">
              <w:rPr>
                <w:rFonts w:ascii="Times New Roman" w:eastAsia="Times New Roman" w:hAnsi="Times New Roman"/>
              </w:rPr>
              <w:t>обучающегося</w:t>
            </w:r>
            <w:proofErr w:type="gramEnd"/>
            <w:r w:rsidRPr="006845F4">
              <w:rPr>
                <w:rFonts w:ascii="Times New Roman" w:eastAsia="Times New Roman" w:hAnsi="Times New Roman"/>
              </w:rPr>
              <w:t>, класс/группа</w:t>
            </w:r>
          </w:p>
        </w:tc>
        <w:tc>
          <w:tcPr>
            <w:tcW w:w="0" w:type="auto"/>
            <w:tcBorders>
              <w:top w:val="nil"/>
              <w:left w:val="nil"/>
              <w:bottom w:val="nil"/>
              <w:right w:val="nil"/>
            </w:tcBorders>
            <w:shd w:val="clear" w:color="auto" w:fill="FFFFFF"/>
            <w:vAlign w:val="bottom"/>
            <w:hideMark/>
          </w:tcPr>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Дата рождения</w:t>
            </w:r>
          </w:p>
        </w:tc>
        <w:tc>
          <w:tcPr>
            <w:tcW w:w="0" w:type="auto"/>
            <w:tcBorders>
              <w:top w:val="nil"/>
              <w:left w:val="nil"/>
              <w:bottom w:val="nil"/>
              <w:right w:val="nil"/>
            </w:tcBorders>
            <w:shd w:val="clear" w:color="auto" w:fill="FFFFFF"/>
            <w:vAlign w:val="bottom"/>
            <w:hideMark/>
          </w:tcPr>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Инициатор обращения</w:t>
            </w:r>
          </w:p>
        </w:tc>
        <w:tc>
          <w:tcPr>
            <w:tcW w:w="0" w:type="auto"/>
            <w:tcBorders>
              <w:top w:val="nil"/>
              <w:left w:val="nil"/>
              <w:bottom w:val="nil"/>
              <w:right w:val="nil"/>
            </w:tcBorders>
            <w:shd w:val="clear" w:color="auto" w:fill="FFFFFF"/>
            <w:vAlign w:val="bottom"/>
            <w:hideMark/>
          </w:tcPr>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 xml:space="preserve">Повод обращения в </w:t>
            </w:r>
            <w:proofErr w:type="spellStart"/>
            <w:r w:rsidRPr="006845F4">
              <w:rPr>
                <w:rFonts w:ascii="Times New Roman" w:eastAsia="Times New Roman" w:hAnsi="Times New Roman"/>
              </w:rPr>
              <w:t>ППк</w:t>
            </w:r>
            <w:proofErr w:type="spellEnd"/>
          </w:p>
        </w:tc>
        <w:tc>
          <w:tcPr>
            <w:tcW w:w="0" w:type="auto"/>
            <w:tcBorders>
              <w:top w:val="nil"/>
              <w:left w:val="nil"/>
              <w:bottom w:val="nil"/>
              <w:right w:val="nil"/>
            </w:tcBorders>
            <w:shd w:val="clear" w:color="auto" w:fill="FFFFFF"/>
            <w:vAlign w:val="bottom"/>
            <w:hideMark/>
          </w:tcPr>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Коллегиальное заключение</w:t>
            </w:r>
          </w:p>
        </w:tc>
        <w:tc>
          <w:tcPr>
            <w:tcW w:w="0" w:type="auto"/>
            <w:tcBorders>
              <w:top w:val="nil"/>
              <w:left w:val="nil"/>
              <w:bottom w:val="nil"/>
              <w:right w:val="nil"/>
            </w:tcBorders>
            <w:shd w:val="clear" w:color="auto" w:fill="FFFFFF"/>
            <w:vAlign w:val="bottom"/>
            <w:hideMark/>
          </w:tcPr>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Результат обращения</w:t>
            </w:r>
          </w:p>
        </w:tc>
      </w:tr>
      <w:tr w:rsidR="00A271F2" w:rsidRPr="00A271F2" w:rsidTr="00F86CFE">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r>
      <w:tr w:rsidR="00A271F2" w:rsidRPr="00A271F2" w:rsidTr="00F86CFE">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r>
    </w:tbl>
    <w:p w:rsidR="006845F4" w:rsidRDefault="006845F4" w:rsidP="00F86CFE">
      <w:pPr>
        <w:shd w:val="clear" w:color="auto" w:fill="FFFFFF"/>
        <w:spacing w:after="199"/>
        <w:textAlignment w:val="baseline"/>
        <w:rPr>
          <w:rFonts w:ascii="Times New Roman" w:eastAsia="Times New Roman" w:hAnsi="Times New Roman"/>
          <w:sz w:val="28"/>
          <w:szCs w:val="28"/>
        </w:rPr>
      </w:pP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6. Протоколы заседания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7. </w:t>
      </w:r>
      <w:proofErr w:type="gramStart"/>
      <w:r w:rsidRPr="00A271F2">
        <w:rPr>
          <w:rFonts w:ascii="Times New Roman" w:eastAsia="Times New Roman" w:hAnsi="Times New Roman"/>
          <w:sz w:val="28"/>
          <w:szCs w:val="28"/>
        </w:rPr>
        <w:t>Карта развития обучающегося, получающего психолого-педагогическое сопровождение (В карте развития находятся результаты комплексного обследования, характеристика или педагогическое представление на обучающегося, коллегиальное заключение консилиума, копии направлений на ПМПК, согласие родителей (законных представителей) на обследование и психолого-педагогическое сопровождение ребенка, вносятся данные об обучении ребенка в классе/группе, данные по коррекционной-развивающей работе, проводимой специалистами психолого-педагогического сопровождения.</w:t>
      </w:r>
      <w:proofErr w:type="gramEnd"/>
      <w:r w:rsidRPr="00A271F2">
        <w:rPr>
          <w:rFonts w:ascii="Times New Roman" w:eastAsia="Times New Roman" w:hAnsi="Times New Roman"/>
          <w:sz w:val="28"/>
          <w:szCs w:val="28"/>
        </w:rPr>
        <w:t xml:space="preserve"> </w:t>
      </w:r>
      <w:proofErr w:type="gramStart"/>
      <w:r w:rsidRPr="00A271F2">
        <w:rPr>
          <w:rFonts w:ascii="Times New Roman" w:eastAsia="Times New Roman" w:hAnsi="Times New Roman"/>
          <w:sz w:val="28"/>
          <w:szCs w:val="28"/>
        </w:rPr>
        <w:t>Карта развития хранится у председателя консилиума и выдается руководящим работникам ОО, педагогам и специалистам, работающим с обучающимся).</w:t>
      </w:r>
      <w:proofErr w:type="gramEnd"/>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8. Журнал направлений обучающихся на ПМПК по форме:</w:t>
      </w:r>
    </w:p>
    <w:tbl>
      <w:tblPr>
        <w:tblW w:w="0" w:type="auto"/>
        <w:shd w:val="clear" w:color="auto" w:fill="FFFFFF"/>
        <w:tblCellMar>
          <w:left w:w="0" w:type="dxa"/>
          <w:right w:w="0" w:type="dxa"/>
        </w:tblCellMar>
        <w:tblLook w:val="04A0" w:firstRow="1" w:lastRow="0" w:firstColumn="1" w:lastColumn="0" w:noHBand="0" w:noVBand="1"/>
      </w:tblPr>
      <w:tblGrid>
        <w:gridCol w:w="467"/>
        <w:gridCol w:w="2197"/>
        <w:gridCol w:w="1177"/>
        <w:gridCol w:w="1481"/>
        <w:gridCol w:w="1609"/>
        <w:gridCol w:w="4407"/>
      </w:tblGrid>
      <w:tr w:rsidR="00A271F2" w:rsidRPr="00A271F2" w:rsidTr="00F86CFE">
        <w:tc>
          <w:tcPr>
            <w:tcW w:w="0" w:type="auto"/>
            <w:tcBorders>
              <w:top w:val="nil"/>
              <w:left w:val="nil"/>
              <w:bottom w:val="nil"/>
              <w:right w:val="nil"/>
            </w:tcBorders>
            <w:shd w:val="clear" w:color="auto" w:fill="FFFFFF"/>
            <w:vAlign w:val="bottom"/>
            <w:hideMark/>
          </w:tcPr>
          <w:p w:rsidR="00F86CFE" w:rsidRPr="00A271F2" w:rsidRDefault="00F86CFE" w:rsidP="00F86CFE">
            <w:pPr>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N </w:t>
            </w:r>
            <w:proofErr w:type="gramStart"/>
            <w:r w:rsidRPr="00A271F2">
              <w:rPr>
                <w:rFonts w:ascii="Times New Roman" w:eastAsia="Times New Roman" w:hAnsi="Times New Roman"/>
                <w:sz w:val="28"/>
                <w:szCs w:val="28"/>
              </w:rPr>
              <w:t>п</w:t>
            </w:r>
            <w:proofErr w:type="gramEnd"/>
            <w:r w:rsidRPr="00A271F2">
              <w:rPr>
                <w:rFonts w:ascii="Times New Roman" w:eastAsia="Times New Roman" w:hAnsi="Times New Roman"/>
                <w:sz w:val="28"/>
                <w:szCs w:val="28"/>
              </w:rPr>
              <w:t>/п</w:t>
            </w:r>
          </w:p>
        </w:tc>
        <w:tc>
          <w:tcPr>
            <w:tcW w:w="0" w:type="auto"/>
            <w:tcBorders>
              <w:top w:val="nil"/>
              <w:left w:val="nil"/>
              <w:bottom w:val="nil"/>
              <w:right w:val="nil"/>
            </w:tcBorders>
            <w:shd w:val="clear" w:color="auto" w:fill="FFFFFF"/>
            <w:vAlign w:val="bottom"/>
            <w:hideMark/>
          </w:tcPr>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 xml:space="preserve">ФИО </w:t>
            </w:r>
            <w:proofErr w:type="gramStart"/>
            <w:r w:rsidRPr="006845F4">
              <w:rPr>
                <w:rFonts w:ascii="Times New Roman" w:eastAsia="Times New Roman" w:hAnsi="Times New Roman"/>
              </w:rPr>
              <w:t>обучающегося</w:t>
            </w:r>
            <w:proofErr w:type="gramEnd"/>
            <w:r w:rsidRPr="006845F4">
              <w:rPr>
                <w:rFonts w:ascii="Times New Roman" w:eastAsia="Times New Roman" w:hAnsi="Times New Roman"/>
              </w:rPr>
              <w:t>, класс/группа</w:t>
            </w:r>
          </w:p>
        </w:tc>
        <w:tc>
          <w:tcPr>
            <w:tcW w:w="0" w:type="auto"/>
            <w:tcBorders>
              <w:top w:val="nil"/>
              <w:left w:val="nil"/>
              <w:bottom w:val="nil"/>
              <w:right w:val="nil"/>
            </w:tcBorders>
            <w:shd w:val="clear" w:color="auto" w:fill="FFFFFF"/>
            <w:vAlign w:val="bottom"/>
            <w:hideMark/>
          </w:tcPr>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Дата рождения</w:t>
            </w:r>
          </w:p>
        </w:tc>
        <w:tc>
          <w:tcPr>
            <w:tcW w:w="0" w:type="auto"/>
            <w:tcBorders>
              <w:top w:val="nil"/>
              <w:left w:val="nil"/>
              <w:bottom w:val="nil"/>
              <w:right w:val="nil"/>
            </w:tcBorders>
            <w:shd w:val="clear" w:color="auto" w:fill="FFFFFF"/>
            <w:vAlign w:val="bottom"/>
            <w:hideMark/>
          </w:tcPr>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Цель направления</w:t>
            </w:r>
          </w:p>
        </w:tc>
        <w:tc>
          <w:tcPr>
            <w:tcW w:w="0" w:type="auto"/>
            <w:tcBorders>
              <w:top w:val="nil"/>
              <w:left w:val="nil"/>
              <w:bottom w:val="nil"/>
              <w:right w:val="nil"/>
            </w:tcBorders>
            <w:shd w:val="clear" w:color="auto" w:fill="FFFFFF"/>
            <w:vAlign w:val="bottom"/>
            <w:hideMark/>
          </w:tcPr>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Причина направления</w:t>
            </w:r>
          </w:p>
        </w:tc>
        <w:tc>
          <w:tcPr>
            <w:tcW w:w="0" w:type="auto"/>
            <w:tcBorders>
              <w:top w:val="nil"/>
              <w:left w:val="nil"/>
              <w:bottom w:val="nil"/>
              <w:right w:val="nil"/>
            </w:tcBorders>
            <w:shd w:val="clear" w:color="auto" w:fill="FFFFFF"/>
            <w:vAlign w:val="bottom"/>
            <w:hideMark/>
          </w:tcPr>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Отметка о получении направления родителями</w:t>
            </w:r>
          </w:p>
        </w:tc>
      </w:tr>
      <w:tr w:rsidR="00A271F2" w:rsidRPr="00A271F2" w:rsidTr="00F86CFE">
        <w:tc>
          <w:tcPr>
            <w:tcW w:w="0" w:type="auto"/>
            <w:vMerge w:val="restart"/>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vMerge w:val="restart"/>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vMerge w:val="restart"/>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vMerge w:val="restart"/>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c>
          <w:tcPr>
            <w:tcW w:w="0" w:type="auto"/>
            <w:vMerge w:val="restart"/>
            <w:tcBorders>
              <w:top w:val="nil"/>
              <w:left w:val="nil"/>
              <w:bottom w:val="nil"/>
              <w:right w:val="nil"/>
            </w:tcBorders>
            <w:shd w:val="clear" w:color="auto" w:fill="FFFFFF"/>
            <w:vAlign w:val="bottom"/>
            <w:hideMark/>
          </w:tcPr>
          <w:p w:rsidR="00F86CFE" w:rsidRPr="006845F4" w:rsidRDefault="00F86CFE" w:rsidP="00F86CFE">
            <w:pPr>
              <w:rPr>
                <w:rFonts w:ascii="Times New Roman" w:eastAsia="Times New Roman" w:hAnsi="Times New Roman"/>
              </w:rPr>
            </w:pPr>
          </w:p>
        </w:tc>
        <w:tc>
          <w:tcPr>
            <w:tcW w:w="0" w:type="auto"/>
            <w:tcBorders>
              <w:top w:val="nil"/>
              <w:left w:val="nil"/>
              <w:bottom w:val="nil"/>
              <w:right w:val="nil"/>
            </w:tcBorders>
            <w:shd w:val="clear" w:color="auto" w:fill="FFFFFF"/>
            <w:vAlign w:val="bottom"/>
            <w:hideMark/>
          </w:tcPr>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Получено: далее перечень документов, переданных родителям (законным представителям)</w:t>
            </w:r>
          </w:p>
        </w:tc>
      </w:tr>
      <w:tr w:rsidR="00A271F2" w:rsidRPr="00A271F2" w:rsidTr="00F86CFE">
        <w:tc>
          <w:tcPr>
            <w:tcW w:w="0" w:type="auto"/>
            <w:vMerge/>
            <w:tcBorders>
              <w:top w:val="nil"/>
              <w:left w:val="nil"/>
              <w:bottom w:val="nil"/>
              <w:right w:val="nil"/>
            </w:tcBorders>
            <w:shd w:val="clear" w:color="auto" w:fill="FFFFFF"/>
            <w:vAlign w:val="center"/>
            <w:hideMark/>
          </w:tcPr>
          <w:p w:rsidR="00F86CFE" w:rsidRPr="00A271F2" w:rsidRDefault="00F86CFE" w:rsidP="00F86CFE">
            <w:pPr>
              <w:rPr>
                <w:rFonts w:ascii="Times New Roman" w:eastAsia="Times New Roman" w:hAnsi="Times New Roman"/>
                <w:sz w:val="28"/>
                <w:szCs w:val="28"/>
              </w:rPr>
            </w:pPr>
          </w:p>
        </w:tc>
        <w:tc>
          <w:tcPr>
            <w:tcW w:w="0" w:type="auto"/>
            <w:vMerge/>
            <w:tcBorders>
              <w:top w:val="nil"/>
              <w:left w:val="nil"/>
              <w:bottom w:val="nil"/>
              <w:right w:val="nil"/>
            </w:tcBorders>
            <w:shd w:val="clear" w:color="auto" w:fill="FFFFFF"/>
            <w:vAlign w:val="center"/>
            <w:hideMark/>
          </w:tcPr>
          <w:p w:rsidR="00F86CFE" w:rsidRPr="00A271F2" w:rsidRDefault="00F86CFE" w:rsidP="00F86CFE">
            <w:pPr>
              <w:rPr>
                <w:rFonts w:ascii="Times New Roman" w:eastAsia="Times New Roman" w:hAnsi="Times New Roman"/>
                <w:sz w:val="28"/>
                <w:szCs w:val="28"/>
              </w:rPr>
            </w:pPr>
          </w:p>
        </w:tc>
        <w:tc>
          <w:tcPr>
            <w:tcW w:w="0" w:type="auto"/>
            <w:vMerge/>
            <w:tcBorders>
              <w:top w:val="nil"/>
              <w:left w:val="nil"/>
              <w:bottom w:val="nil"/>
              <w:right w:val="nil"/>
            </w:tcBorders>
            <w:shd w:val="clear" w:color="auto" w:fill="FFFFFF"/>
            <w:vAlign w:val="center"/>
            <w:hideMark/>
          </w:tcPr>
          <w:p w:rsidR="00F86CFE" w:rsidRPr="00A271F2" w:rsidRDefault="00F86CFE" w:rsidP="00F86CFE">
            <w:pPr>
              <w:rPr>
                <w:rFonts w:ascii="Times New Roman" w:eastAsia="Times New Roman" w:hAnsi="Times New Roman"/>
                <w:sz w:val="28"/>
                <w:szCs w:val="28"/>
              </w:rPr>
            </w:pPr>
          </w:p>
        </w:tc>
        <w:tc>
          <w:tcPr>
            <w:tcW w:w="0" w:type="auto"/>
            <w:vMerge/>
            <w:tcBorders>
              <w:top w:val="nil"/>
              <w:left w:val="nil"/>
              <w:bottom w:val="nil"/>
              <w:right w:val="nil"/>
            </w:tcBorders>
            <w:shd w:val="clear" w:color="auto" w:fill="FFFFFF"/>
            <w:vAlign w:val="center"/>
            <w:hideMark/>
          </w:tcPr>
          <w:p w:rsidR="00F86CFE" w:rsidRPr="00A271F2" w:rsidRDefault="00F86CFE" w:rsidP="00F86CFE">
            <w:pPr>
              <w:rPr>
                <w:rFonts w:ascii="Times New Roman" w:eastAsia="Times New Roman" w:hAnsi="Times New Roman"/>
                <w:sz w:val="28"/>
                <w:szCs w:val="28"/>
              </w:rPr>
            </w:pPr>
          </w:p>
        </w:tc>
        <w:tc>
          <w:tcPr>
            <w:tcW w:w="0" w:type="auto"/>
            <w:vMerge/>
            <w:tcBorders>
              <w:top w:val="nil"/>
              <w:left w:val="nil"/>
              <w:bottom w:val="nil"/>
              <w:right w:val="nil"/>
            </w:tcBorders>
            <w:shd w:val="clear" w:color="auto" w:fill="FFFFFF"/>
            <w:vAlign w:val="center"/>
            <w:hideMark/>
          </w:tcPr>
          <w:p w:rsidR="00F86CFE" w:rsidRPr="006845F4" w:rsidRDefault="00F86CFE" w:rsidP="00F86CFE">
            <w:pPr>
              <w:rPr>
                <w:rFonts w:ascii="Times New Roman" w:eastAsia="Times New Roman" w:hAnsi="Times New Roman"/>
              </w:rPr>
            </w:pPr>
          </w:p>
        </w:tc>
        <w:tc>
          <w:tcPr>
            <w:tcW w:w="0" w:type="auto"/>
            <w:tcBorders>
              <w:top w:val="nil"/>
              <w:left w:val="nil"/>
              <w:bottom w:val="nil"/>
              <w:right w:val="nil"/>
            </w:tcBorders>
            <w:shd w:val="clear" w:color="auto" w:fill="FFFFFF"/>
            <w:vAlign w:val="bottom"/>
            <w:hideMark/>
          </w:tcPr>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Я, ФИО родителя (законного представителя) пакет документов получи</w:t>
            </w:r>
            <w:proofErr w:type="gramStart"/>
            <w:r w:rsidRPr="006845F4">
              <w:rPr>
                <w:rFonts w:ascii="Times New Roman" w:eastAsia="Times New Roman" w:hAnsi="Times New Roman"/>
              </w:rPr>
              <w:t>л(</w:t>
            </w:r>
            <w:proofErr w:type="gramEnd"/>
            <w:r w:rsidRPr="006845F4">
              <w:rPr>
                <w:rFonts w:ascii="Times New Roman" w:eastAsia="Times New Roman" w:hAnsi="Times New Roman"/>
              </w:rPr>
              <w:t>а).</w:t>
            </w:r>
          </w:p>
        </w:tc>
      </w:tr>
      <w:tr w:rsidR="00A271F2" w:rsidRPr="00A271F2" w:rsidTr="00F86CFE">
        <w:tc>
          <w:tcPr>
            <w:tcW w:w="0" w:type="auto"/>
            <w:vMerge/>
            <w:tcBorders>
              <w:top w:val="nil"/>
              <w:left w:val="nil"/>
              <w:bottom w:val="nil"/>
              <w:right w:val="nil"/>
            </w:tcBorders>
            <w:shd w:val="clear" w:color="auto" w:fill="FFFFFF"/>
            <w:vAlign w:val="center"/>
            <w:hideMark/>
          </w:tcPr>
          <w:p w:rsidR="00F86CFE" w:rsidRPr="00A271F2" w:rsidRDefault="00F86CFE" w:rsidP="00F86CFE">
            <w:pPr>
              <w:rPr>
                <w:rFonts w:ascii="Times New Roman" w:eastAsia="Times New Roman" w:hAnsi="Times New Roman"/>
                <w:sz w:val="28"/>
                <w:szCs w:val="28"/>
              </w:rPr>
            </w:pPr>
          </w:p>
        </w:tc>
        <w:tc>
          <w:tcPr>
            <w:tcW w:w="0" w:type="auto"/>
            <w:vMerge/>
            <w:tcBorders>
              <w:top w:val="nil"/>
              <w:left w:val="nil"/>
              <w:bottom w:val="nil"/>
              <w:right w:val="nil"/>
            </w:tcBorders>
            <w:shd w:val="clear" w:color="auto" w:fill="FFFFFF"/>
            <w:vAlign w:val="center"/>
            <w:hideMark/>
          </w:tcPr>
          <w:p w:rsidR="00F86CFE" w:rsidRPr="00A271F2" w:rsidRDefault="00F86CFE" w:rsidP="00F86CFE">
            <w:pPr>
              <w:rPr>
                <w:rFonts w:ascii="Times New Roman" w:eastAsia="Times New Roman" w:hAnsi="Times New Roman"/>
                <w:sz w:val="28"/>
                <w:szCs w:val="28"/>
              </w:rPr>
            </w:pPr>
          </w:p>
        </w:tc>
        <w:tc>
          <w:tcPr>
            <w:tcW w:w="0" w:type="auto"/>
            <w:vMerge/>
            <w:tcBorders>
              <w:top w:val="nil"/>
              <w:left w:val="nil"/>
              <w:bottom w:val="nil"/>
              <w:right w:val="nil"/>
            </w:tcBorders>
            <w:shd w:val="clear" w:color="auto" w:fill="FFFFFF"/>
            <w:vAlign w:val="center"/>
            <w:hideMark/>
          </w:tcPr>
          <w:p w:rsidR="00F86CFE" w:rsidRPr="00A271F2" w:rsidRDefault="00F86CFE" w:rsidP="00F86CFE">
            <w:pPr>
              <w:rPr>
                <w:rFonts w:ascii="Times New Roman" w:eastAsia="Times New Roman" w:hAnsi="Times New Roman"/>
                <w:sz w:val="28"/>
                <w:szCs w:val="28"/>
              </w:rPr>
            </w:pPr>
          </w:p>
        </w:tc>
        <w:tc>
          <w:tcPr>
            <w:tcW w:w="0" w:type="auto"/>
            <w:vMerge/>
            <w:tcBorders>
              <w:top w:val="nil"/>
              <w:left w:val="nil"/>
              <w:bottom w:val="nil"/>
              <w:right w:val="nil"/>
            </w:tcBorders>
            <w:shd w:val="clear" w:color="auto" w:fill="FFFFFF"/>
            <w:vAlign w:val="center"/>
            <w:hideMark/>
          </w:tcPr>
          <w:p w:rsidR="00F86CFE" w:rsidRPr="00A271F2" w:rsidRDefault="00F86CFE" w:rsidP="00F86CFE">
            <w:pPr>
              <w:rPr>
                <w:rFonts w:ascii="Times New Roman" w:eastAsia="Times New Roman" w:hAnsi="Times New Roman"/>
                <w:sz w:val="28"/>
                <w:szCs w:val="28"/>
              </w:rPr>
            </w:pPr>
          </w:p>
        </w:tc>
        <w:tc>
          <w:tcPr>
            <w:tcW w:w="0" w:type="auto"/>
            <w:vMerge/>
            <w:tcBorders>
              <w:top w:val="nil"/>
              <w:left w:val="nil"/>
              <w:bottom w:val="nil"/>
              <w:right w:val="nil"/>
            </w:tcBorders>
            <w:shd w:val="clear" w:color="auto" w:fill="FFFFFF"/>
            <w:vAlign w:val="center"/>
            <w:hideMark/>
          </w:tcPr>
          <w:p w:rsidR="00F86CFE" w:rsidRPr="006845F4" w:rsidRDefault="00F86CFE" w:rsidP="00F86CFE">
            <w:pPr>
              <w:rPr>
                <w:rFonts w:ascii="Times New Roman" w:eastAsia="Times New Roman" w:hAnsi="Times New Roman"/>
              </w:rPr>
            </w:pPr>
          </w:p>
        </w:tc>
        <w:tc>
          <w:tcPr>
            <w:tcW w:w="0" w:type="auto"/>
            <w:tcBorders>
              <w:top w:val="nil"/>
              <w:left w:val="nil"/>
              <w:bottom w:val="nil"/>
              <w:right w:val="nil"/>
            </w:tcBorders>
            <w:shd w:val="clear" w:color="auto" w:fill="FFFFFF"/>
            <w:vAlign w:val="bottom"/>
            <w:hideMark/>
          </w:tcPr>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"__" ____________ 20__ г.</w:t>
            </w:r>
          </w:p>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Подпись:</w:t>
            </w:r>
          </w:p>
          <w:p w:rsidR="00F86CFE" w:rsidRPr="006845F4" w:rsidRDefault="00F86CFE" w:rsidP="00F86CFE">
            <w:pPr>
              <w:textAlignment w:val="baseline"/>
              <w:rPr>
                <w:rFonts w:ascii="Times New Roman" w:eastAsia="Times New Roman" w:hAnsi="Times New Roman"/>
              </w:rPr>
            </w:pPr>
            <w:r w:rsidRPr="006845F4">
              <w:rPr>
                <w:rFonts w:ascii="Times New Roman" w:eastAsia="Times New Roman" w:hAnsi="Times New Roman"/>
              </w:rPr>
              <w:t>Расшифровка: _________________</w:t>
            </w:r>
          </w:p>
          <w:p w:rsidR="006845F4" w:rsidRPr="006845F4" w:rsidRDefault="006845F4" w:rsidP="00F86CFE">
            <w:pPr>
              <w:textAlignment w:val="baseline"/>
              <w:rPr>
                <w:rFonts w:ascii="Times New Roman" w:eastAsia="Times New Roman" w:hAnsi="Times New Roman"/>
              </w:rPr>
            </w:pPr>
          </w:p>
          <w:p w:rsidR="006845F4" w:rsidRPr="006845F4" w:rsidRDefault="006845F4" w:rsidP="00F86CFE">
            <w:pPr>
              <w:textAlignment w:val="baseline"/>
              <w:rPr>
                <w:rFonts w:ascii="Times New Roman" w:eastAsia="Times New Roman" w:hAnsi="Times New Roman"/>
              </w:rPr>
            </w:pPr>
          </w:p>
          <w:p w:rsidR="006845F4" w:rsidRPr="006845F4" w:rsidRDefault="006845F4" w:rsidP="00F86CFE">
            <w:pPr>
              <w:textAlignment w:val="baseline"/>
              <w:rPr>
                <w:rFonts w:ascii="Times New Roman" w:eastAsia="Times New Roman" w:hAnsi="Times New Roman"/>
              </w:rPr>
            </w:pPr>
          </w:p>
          <w:p w:rsidR="006845F4" w:rsidRPr="006845F4" w:rsidRDefault="006845F4" w:rsidP="00F86CFE">
            <w:pPr>
              <w:textAlignment w:val="baseline"/>
              <w:rPr>
                <w:rFonts w:ascii="Times New Roman" w:eastAsia="Times New Roman" w:hAnsi="Times New Roman"/>
              </w:rPr>
            </w:pPr>
          </w:p>
          <w:p w:rsidR="006845F4" w:rsidRPr="006845F4" w:rsidRDefault="006845F4" w:rsidP="00F86CFE">
            <w:pPr>
              <w:textAlignment w:val="baseline"/>
              <w:rPr>
                <w:rFonts w:ascii="Times New Roman" w:eastAsia="Times New Roman" w:hAnsi="Times New Roman"/>
              </w:rPr>
            </w:pPr>
          </w:p>
        </w:tc>
      </w:tr>
    </w:tbl>
    <w:p w:rsidR="00F86CFE" w:rsidRPr="00A271F2" w:rsidRDefault="00F86CFE" w:rsidP="00F86CFE">
      <w:pPr>
        <w:shd w:val="clear" w:color="auto" w:fill="FFFFFF"/>
        <w:spacing w:after="199"/>
        <w:jc w:val="right"/>
        <w:textAlignment w:val="baseline"/>
        <w:rPr>
          <w:rFonts w:ascii="Times New Roman" w:eastAsia="Times New Roman" w:hAnsi="Times New Roman"/>
          <w:sz w:val="28"/>
          <w:szCs w:val="28"/>
        </w:rPr>
      </w:pPr>
      <w:r w:rsidRPr="00A271F2">
        <w:rPr>
          <w:rFonts w:ascii="Times New Roman" w:eastAsia="Times New Roman" w:hAnsi="Times New Roman"/>
          <w:sz w:val="28"/>
          <w:szCs w:val="28"/>
        </w:rPr>
        <w:t>Приложение 2</w:t>
      </w:r>
    </w:p>
    <w:p w:rsidR="00F86CFE" w:rsidRPr="00A271F2" w:rsidRDefault="00F86CFE" w:rsidP="006845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ascii="Times New Roman" w:eastAsia="Times New Roman" w:hAnsi="Times New Roman"/>
          <w:sz w:val="28"/>
          <w:szCs w:val="28"/>
        </w:rPr>
      </w:pPr>
      <w:r w:rsidRPr="00A271F2">
        <w:rPr>
          <w:rFonts w:ascii="Times New Roman" w:eastAsia="Times New Roman" w:hAnsi="Times New Roman"/>
          <w:sz w:val="28"/>
          <w:szCs w:val="28"/>
        </w:rPr>
        <w:t>Шапка/официальный бланк ОО</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6845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ascii="Times New Roman" w:eastAsia="Times New Roman" w:hAnsi="Times New Roman"/>
          <w:sz w:val="28"/>
          <w:szCs w:val="28"/>
        </w:rPr>
      </w:pPr>
      <w:r w:rsidRPr="00A271F2">
        <w:rPr>
          <w:rFonts w:ascii="Times New Roman" w:eastAsia="Times New Roman" w:hAnsi="Times New Roman"/>
          <w:sz w:val="28"/>
          <w:szCs w:val="28"/>
        </w:rPr>
        <w:t>Протокол заседания психолого-педагогического консилиума</w:t>
      </w:r>
    </w:p>
    <w:p w:rsidR="00F86CFE" w:rsidRPr="00A271F2" w:rsidRDefault="00F86CFE" w:rsidP="006845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ascii="Times New Roman" w:eastAsia="Times New Roman" w:hAnsi="Times New Roman"/>
          <w:sz w:val="28"/>
          <w:szCs w:val="28"/>
        </w:rPr>
      </w:pPr>
      <w:r w:rsidRPr="00A271F2">
        <w:rPr>
          <w:rFonts w:ascii="Times New Roman" w:eastAsia="Times New Roman" w:hAnsi="Times New Roman"/>
          <w:sz w:val="28"/>
          <w:szCs w:val="28"/>
        </w:rPr>
        <w:t>наименование ОО</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N ____                                           от "__" __________ 20__ г.</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Присутствовали: И.О.Фамилия (должность в ОО, роль в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w:t>
      </w:r>
      <w:proofErr w:type="spellStart"/>
      <w:r w:rsidRPr="00A271F2">
        <w:rPr>
          <w:rFonts w:ascii="Times New Roman" w:eastAsia="Times New Roman" w:hAnsi="Times New Roman"/>
          <w:sz w:val="28"/>
          <w:szCs w:val="28"/>
        </w:rPr>
        <w:t>И.О.Фамилия</w:t>
      </w:r>
      <w:proofErr w:type="spellEnd"/>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(мать/отец ФИО </w:t>
      </w:r>
      <w:proofErr w:type="gramStart"/>
      <w:r w:rsidRPr="00A271F2">
        <w:rPr>
          <w:rFonts w:ascii="Times New Roman" w:eastAsia="Times New Roman" w:hAnsi="Times New Roman"/>
          <w:sz w:val="28"/>
          <w:szCs w:val="28"/>
        </w:rPr>
        <w:t>обучающегося</w:t>
      </w:r>
      <w:proofErr w:type="gramEnd"/>
      <w:r w:rsidRPr="00A271F2">
        <w:rPr>
          <w:rFonts w:ascii="Times New Roman" w:eastAsia="Times New Roman" w:hAnsi="Times New Roman"/>
          <w:sz w:val="28"/>
          <w:szCs w:val="28"/>
        </w:rPr>
        <w:t>).</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Повестка дня:</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1. ...</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2. ...</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Ход заседания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1. ...</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2. ...</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Решение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1. ...</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2. ...</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roofErr w:type="gramStart"/>
      <w:r w:rsidRPr="00A271F2">
        <w:rPr>
          <w:rFonts w:ascii="Times New Roman" w:eastAsia="Times New Roman" w:hAnsi="Times New Roman"/>
          <w:sz w:val="28"/>
          <w:szCs w:val="28"/>
        </w:rPr>
        <w:t>Приложения  (характеристики,   представления  на  обучающегося,  результаты</w:t>
      </w:r>
      <w:proofErr w:type="gramEnd"/>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продуктивной деятельности </w:t>
      </w:r>
      <w:proofErr w:type="gramStart"/>
      <w:r w:rsidRPr="00A271F2">
        <w:rPr>
          <w:rFonts w:ascii="Times New Roman" w:eastAsia="Times New Roman" w:hAnsi="Times New Roman"/>
          <w:sz w:val="28"/>
          <w:szCs w:val="28"/>
        </w:rPr>
        <w:t>обучающегося</w:t>
      </w:r>
      <w:proofErr w:type="gramEnd"/>
      <w:r w:rsidRPr="00A271F2">
        <w:rPr>
          <w:rFonts w:ascii="Times New Roman" w:eastAsia="Times New Roman" w:hAnsi="Times New Roman"/>
          <w:sz w:val="28"/>
          <w:szCs w:val="28"/>
        </w:rPr>
        <w:t>, копии рабочих тетрадей, контрольных</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и проверочных работ и другие необходимые материалы):</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1. ...</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2. ...</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Председатель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______________________________________ </w:t>
      </w:r>
      <w:proofErr w:type="spellStart"/>
      <w:r w:rsidRPr="00A271F2">
        <w:rPr>
          <w:rFonts w:ascii="Times New Roman" w:eastAsia="Times New Roman" w:hAnsi="Times New Roman"/>
          <w:sz w:val="28"/>
          <w:szCs w:val="28"/>
        </w:rPr>
        <w:t>И.О.Фамилия</w:t>
      </w:r>
      <w:proofErr w:type="spellEnd"/>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Члены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lastRenderedPageBreak/>
        <w:t xml:space="preserve">        И.О.Фамилия</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И.О.Фамилия</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Другие присутствующие на заседании:</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И.О.Фамилия</w:t>
      </w:r>
    </w:p>
    <w:p w:rsidR="00F86CFE"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w:t>
      </w:r>
      <w:proofErr w:type="spellStart"/>
      <w:r w:rsidRPr="00A271F2">
        <w:rPr>
          <w:rFonts w:ascii="Times New Roman" w:eastAsia="Times New Roman" w:hAnsi="Times New Roman"/>
          <w:sz w:val="28"/>
          <w:szCs w:val="28"/>
        </w:rPr>
        <w:t>И.О.Фамилия</w:t>
      </w:r>
      <w:proofErr w:type="spellEnd"/>
    </w:p>
    <w:p w:rsidR="006845F4" w:rsidRDefault="006845F4"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6845F4" w:rsidRDefault="006845F4"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6845F4" w:rsidRDefault="006845F4"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6845F4" w:rsidRDefault="006845F4"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6845F4" w:rsidRPr="00A271F2" w:rsidRDefault="006845F4"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spacing w:after="199"/>
        <w:jc w:val="right"/>
        <w:textAlignment w:val="baseline"/>
        <w:rPr>
          <w:rFonts w:ascii="Times New Roman" w:eastAsia="Times New Roman" w:hAnsi="Times New Roman"/>
          <w:sz w:val="28"/>
          <w:szCs w:val="28"/>
        </w:rPr>
      </w:pPr>
      <w:r w:rsidRPr="00A271F2">
        <w:rPr>
          <w:rFonts w:ascii="Times New Roman" w:eastAsia="Times New Roman" w:hAnsi="Times New Roman"/>
          <w:sz w:val="28"/>
          <w:szCs w:val="28"/>
        </w:rPr>
        <w:t>Приложение 3</w:t>
      </w:r>
    </w:p>
    <w:p w:rsidR="00F86CFE" w:rsidRPr="00A271F2" w:rsidRDefault="00F86CFE" w:rsidP="006845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ascii="Times New Roman" w:eastAsia="Times New Roman" w:hAnsi="Times New Roman"/>
          <w:sz w:val="28"/>
          <w:szCs w:val="28"/>
        </w:rPr>
      </w:pPr>
      <w:r w:rsidRPr="00A271F2">
        <w:rPr>
          <w:rFonts w:ascii="Times New Roman" w:eastAsia="Times New Roman" w:hAnsi="Times New Roman"/>
          <w:sz w:val="28"/>
          <w:szCs w:val="28"/>
        </w:rPr>
        <w:t>Шапка/официальный бланк ОО</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6845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Коллегиальное заключение </w:t>
      </w:r>
      <w:proofErr w:type="gramStart"/>
      <w:r w:rsidRPr="00A271F2">
        <w:rPr>
          <w:rFonts w:ascii="Times New Roman" w:eastAsia="Times New Roman" w:hAnsi="Times New Roman"/>
          <w:sz w:val="28"/>
          <w:szCs w:val="28"/>
        </w:rPr>
        <w:t>психолого-педагогического</w:t>
      </w:r>
      <w:proofErr w:type="gramEnd"/>
    </w:p>
    <w:p w:rsidR="00F86CFE" w:rsidRPr="00A271F2" w:rsidRDefault="00F86CFE" w:rsidP="006845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ascii="Times New Roman" w:eastAsia="Times New Roman" w:hAnsi="Times New Roman"/>
          <w:sz w:val="28"/>
          <w:szCs w:val="28"/>
        </w:rPr>
      </w:pPr>
      <w:r w:rsidRPr="00A271F2">
        <w:rPr>
          <w:rFonts w:ascii="Times New Roman" w:eastAsia="Times New Roman" w:hAnsi="Times New Roman"/>
          <w:sz w:val="28"/>
          <w:szCs w:val="28"/>
        </w:rPr>
        <w:t>консилиума (наименование образовательной организации)</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Дата "__" _____________ 20__ года</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Общие сведения</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ФИО </w:t>
      </w:r>
      <w:proofErr w:type="gramStart"/>
      <w:r w:rsidRPr="00A271F2">
        <w:rPr>
          <w:rFonts w:ascii="Times New Roman" w:eastAsia="Times New Roman" w:hAnsi="Times New Roman"/>
          <w:sz w:val="28"/>
          <w:szCs w:val="28"/>
        </w:rPr>
        <w:t>обучающегося</w:t>
      </w:r>
      <w:proofErr w:type="gramEnd"/>
      <w:r w:rsidRPr="00A271F2">
        <w:rPr>
          <w:rFonts w:ascii="Times New Roman" w:eastAsia="Times New Roman" w:hAnsi="Times New Roman"/>
          <w:sz w:val="28"/>
          <w:szCs w:val="28"/>
        </w:rPr>
        <w:t>:</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Дата рождения обучающегося:                          Класс/группа:</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Образовательная программа:</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Причина направления на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6845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Коллегиальное заключение </w:t>
      </w:r>
      <w:proofErr w:type="spellStart"/>
      <w:r w:rsidRPr="00A271F2">
        <w:rPr>
          <w:rFonts w:ascii="Times New Roman" w:eastAsia="Times New Roman" w:hAnsi="Times New Roman"/>
          <w:sz w:val="28"/>
          <w:szCs w:val="28"/>
        </w:rPr>
        <w:t>ППк</w:t>
      </w:r>
      <w:proofErr w:type="spellEnd"/>
    </w:p>
    <w:tbl>
      <w:tblPr>
        <w:tblW w:w="0" w:type="auto"/>
        <w:shd w:val="clear" w:color="auto" w:fill="FFFFFF"/>
        <w:tblCellMar>
          <w:left w:w="0" w:type="dxa"/>
          <w:right w:w="0" w:type="dxa"/>
        </w:tblCellMar>
        <w:tblLook w:val="04A0" w:firstRow="1" w:lastRow="0" w:firstColumn="1" w:lastColumn="0" w:noHBand="0" w:noVBand="1"/>
      </w:tblPr>
      <w:tblGrid>
        <w:gridCol w:w="11338"/>
      </w:tblGrid>
      <w:tr w:rsidR="00A271F2" w:rsidRPr="00A271F2" w:rsidTr="00F86CFE">
        <w:tc>
          <w:tcPr>
            <w:tcW w:w="0" w:type="auto"/>
            <w:tcBorders>
              <w:top w:val="nil"/>
              <w:left w:val="nil"/>
              <w:bottom w:val="nil"/>
              <w:right w:val="nil"/>
            </w:tcBorders>
            <w:shd w:val="clear" w:color="auto" w:fill="FFFFFF"/>
            <w:vAlign w:val="bottom"/>
            <w:hideMark/>
          </w:tcPr>
          <w:p w:rsidR="00F86CFE" w:rsidRPr="00A271F2" w:rsidRDefault="00F86CFE" w:rsidP="00F86CFE">
            <w:pPr>
              <w:textAlignment w:val="baseline"/>
              <w:divId w:val="1173908569"/>
              <w:rPr>
                <w:rFonts w:ascii="Times New Roman" w:eastAsia="Times New Roman" w:hAnsi="Times New Roman"/>
                <w:sz w:val="28"/>
                <w:szCs w:val="28"/>
              </w:rPr>
            </w:pPr>
            <w:proofErr w:type="gramStart"/>
            <w:r w:rsidRPr="00A271F2">
              <w:rPr>
                <w:rFonts w:ascii="Times New Roman" w:eastAsia="Times New Roman" w:hAnsi="Times New Roman"/>
                <w:sz w:val="28"/>
                <w:szCs w:val="28"/>
              </w:rPr>
              <w:t>(выводы об имеющихся у ребенка трудностях (без указания диагноза) в развитии, обучении, адаптации (исходя из актуального запроса) и о мерах, необходимых для разрешения этих трудностей, включая определение видов, сроков оказания психолого-медико-педагогической помощи.</w:t>
            </w:r>
            <w:proofErr w:type="gramEnd"/>
          </w:p>
        </w:tc>
      </w:tr>
      <w:tr w:rsidR="00A271F2" w:rsidRPr="00A271F2" w:rsidTr="00F86CFE">
        <w:tc>
          <w:tcPr>
            <w:tcW w:w="0" w:type="auto"/>
            <w:tcBorders>
              <w:top w:val="nil"/>
              <w:left w:val="nil"/>
              <w:bottom w:val="nil"/>
              <w:right w:val="nil"/>
            </w:tcBorders>
            <w:shd w:val="clear" w:color="auto" w:fill="FFFFFF"/>
            <w:vAlign w:val="bottom"/>
            <w:hideMark/>
          </w:tcPr>
          <w:p w:rsidR="00F86CFE" w:rsidRPr="00A271F2" w:rsidRDefault="00F86CFE" w:rsidP="00F86CFE">
            <w:pPr>
              <w:textAlignment w:val="baseline"/>
              <w:rPr>
                <w:rFonts w:ascii="Times New Roman" w:eastAsia="Times New Roman" w:hAnsi="Times New Roman"/>
                <w:sz w:val="28"/>
                <w:szCs w:val="28"/>
              </w:rPr>
            </w:pPr>
            <w:r w:rsidRPr="00A271F2">
              <w:rPr>
                <w:rFonts w:ascii="Times New Roman" w:eastAsia="Times New Roman" w:hAnsi="Times New Roman"/>
                <w:sz w:val="28"/>
                <w:szCs w:val="28"/>
              </w:rPr>
              <w:t>Рекомендации педагогам</w:t>
            </w:r>
          </w:p>
        </w:tc>
      </w:tr>
      <w:tr w:rsidR="00A271F2" w:rsidRPr="00A271F2" w:rsidTr="00F86CFE">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r>
      <w:tr w:rsidR="00A271F2" w:rsidRPr="00A271F2" w:rsidTr="00F86CFE">
        <w:tc>
          <w:tcPr>
            <w:tcW w:w="0" w:type="auto"/>
            <w:tcBorders>
              <w:top w:val="nil"/>
              <w:left w:val="nil"/>
              <w:bottom w:val="nil"/>
              <w:right w:val="nil"/>
            </w:tcBorders>
            <w:shd w:val="clear" w:color="auto" w:fill="FFFFFF"/>
            <w:vAlign w:val="bottom"/>
            <w:hideMark/>
          </w:tcPr>
          <w:p w:rsidR="00F86CFE" w:rsidRPr="00A271F2" w:rsidRDefault="00F86CFE" w:rsidP="00F86CFE">
            <w:pPr>
              <w:textAlignment w:val="baseline"/>
              <w:rPr>
                <w:rFonts w:ascii="Times New Roman" w:eastAsia="Times New Roman" w:hAnsi="Times New Roman"/>
                <w:sz w:val="28"/>
                <w:szCs w:val="28"/>
              </w:rPr>
            </w:pPr>
            <w:r w:rsidRPr="00A271F2">
              <w:rPr>
                <w:rFonts w:ascii="Times New Roman" w:eastAsia="Times New Roman" w:hAnsi="Times New Roman"/>
                <w:sz w:val="28"/>
                <w:szCs w:val="28"/>
              </w:rPr>
              <w:t>Рекомендации родителям</w:t>
            </w:r>
          </w:p>
        </w:tc>
      </w:tr>
      <w:tr w:rsidR="00A271F2" w:rsidRPr="00A271F2" w:rsidTr="00F86CFE">
        <w:tc>
          <w:tcPr>
            <w:tcW w:w="0" w:type="auto"/>
            <w:tcBorders>
              <w:top w:val="nil"/>
              <w:left w:val="nil"/>
              <w:bottom w:val="nil"/>
              <w:right w:val="nil"/>
            </w:tcBorders>
            <w:shd w:val="clear" w:color="auto" w:fill="FFFFFF"/>
            <w:vAlign w:val="bottom"/>
            <w:hideMark/>
          </w:tcPr>
          <w:p w:rsidR="00F86CFE" w:rsidRPr="00A271F2" w:rsidRDefault="00F86CFE" w:rsidP="00F86CFE">
            <w:pPr>
              <w:rPr>
                <w:rFonts w:ascii="Times New Roman" w:eastAsia="Times New Roman" w:hAnsi="Times New Roman"/>
                <w:sz w:val="28"/>
                <w:szCs w:val="28"/>
              </w:rPr>
            </w:pPr>
          </w:p>
        </w:tc>
      </w:tr>
    </w:tbl>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roofErr w:type="gramStart"/>
      <w:r w:rsidRPr="00A271F2">
        <w:rPr>
          <w:rFonts w:ascii="Times New Roman" w:eastAsia="Times New Roman" w:hAnsi="Times New Roman"/>
          <w:sz w:val="28"/>
          <w:szCs w:val="28"/>
        </w:rPr>
        <w:t>Приложение:    (планы   коррекционно-развивающей   работы,   индивидуальный</w:t>
      </w:r>
      <w:proofErr w:type="gramEnd"/>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образовательный маршрут и другие необходимые материалы):</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Председатель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xml:space="preserve"> _________________________________ </w:t>
      </w:r>
      <w:proofErr w:type="spellStart"/>
      <w:r w:rsidRPr="00A271F2">
        <w:rPr>
          <w:rFonts w:ascii="Times New Roman" w:eastAsia="Times New Roman" w:hAnsi="Times New Roman"/>
          <w:sz w:val="28"/>
          <w:szCs w:val="28"/>
        </w:rPr>
        <w:t>И.О.Фамилия</w:t>
      </w:r>
      <w:proofErr w:type="spellEnd"/>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Члены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И.О.Фамилия</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И.О.Фамилия</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С решением ознакомле</w:t>
      </w:r>
      <w:proofErr w:type="gramStart"/>
      <w:r w:rsidRPr="00A271F2">
        <w:rPr>
          <w:rFonts w:ascii="Times New Roman" w:eastAsia="Times New Roman" w:hAnsi="Times New Roman"/>
          <w:sz w:val="28"/>
          <w:szCs w:val="28"/>
        </w:rPr>
        <w:t>н(</w:t>
      </w:r>
      <w:proofErr w:type="gramEnd"/>
      <w:r w:rsidRPr="00A271F2">
        <w:rPr>
          <w:rFonts w:ascii="Times New Roman" w:eastAsia="Times New Roman" w:hAnsi="Times New Roman"/>
          <w:sz w:val="28"/>
          <w:szCs w:val="28"/>
        </w:rPr>
        <w:t>а) _____________/____________________________________</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roofErr w:type="gramStart"/>
      <w:r w:rsidRPr="00A271F2">
        <w:rPr>
          <w:rFonts w:ascii="Times New Roman" w:eastAsia="Times New Roman" w:hAnsi="Times New Roman"/>
          <w:sz w:val="28"/>
          <w:szCs w:val="28"/>
        </w:rPr>
        <w:t>(подпись и ФИО (полностью) родителя (законного представителя)</w:t>
      </w:r>
      <w:proofErr w:type="gramEnd"/>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С решением </w:t>
      </w:r>
      <w:proofErr w:type="gramStart"/>
      <w:r w:rsidRPr="00A271F2">
        <w:rPr>
          <w:rFonts w:ascii="Times New Roman" w:eastAsia="Times New Roman" w:hAnsi="Times New Roman"/>
          <w:sz w:val="28"/>
          <w:szCs w:val="28"/>
        </w:rPr>
        <w:t>согласен</w:t>
      </w:r>
      <w:proofErr w:type="gramEnd"/>
      <w:r w:rsidRPr="00A271F2">
        <w:rPr>
          <w:rFonts w:ascii="Times New Roman" w:eastAsia="Times New Roman" w:hAnsi="Times New Roman"/>
          <w:sz w:val="28"/>
          <w:szCs w:val="28"/>
        </w:rPr>
        <w:t xml:space="preserve"> (на) _____________/____________________________________</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roofErr w:type="gramStart"/>
      <w:r w:rsidRPr="00A271F2">
        <w:rPr>
          <w:rFonts w:ascii="Times New Roman" w:eastAsia="Times New Roman" w:hAnsi="Times New Roman"/>
          <w:sz w:val="28"/>
          <w:szCs w:val="28"/>
        </w:rPr>
        <w:t>(подпись и ФИО (полностью) родителя (законного представителя)</w:t>
      </w:r>
      <w:proofErr w:type="gramEnd"/>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С решением согласе</w:t>
      </w:r>
      <w:proofErr w:type="gramStart"/>
      <w:r w:rsidRPr="00A271F2">
        <w:rPr>
          <w:rFonts w:ascii="Times New Roman" w:eastAsia="Times New Roman" w:hAnsi="Times New Roman"/>
          <w:sz w:val="28"/>
          <w:szCs w:val="28"/>
        </w:rPr>
        <w:t>н(</w:t>
      </w:r>
      <w:proofErr w:type="gramEnd"/>
      <w:r w:rsidRPr="00A271F2">
        <w:rPr>
          <w:rFonts w:ascii="Times New Roman" w:eastAsia="Times New Roman" w:hAnsi="Times New Roman"/>
          <w:sz w:val="28"/>
          <w:szCs w:val="28"/>
        </w:rPr>
        <w:t>на) частично, не согласен(на) с пунктами: _____________</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lastRenderedPageBreak/>
        <w:t>___________________________________________________________________________</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___________________________________________________________________________</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______________/____________________________________________________________</w:t>
      </w:r>
    </w:p>
    <w:p w:rsidR="00F86CFE"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roofErr w:type="gramStart"/>
      <w:r w:rsidRPr="00A271F2">
        <w:rPr>
          <w:rFonts w:ascii="Times New Roman" w:eastAsia="Times New Roman" w:hAnsi="Times New Roman"/>
          <w:sz w:val="28"/>
          <w:szCs w:val="28"/>
        </w:rPr>
        <w:t>(подпись и ФИО (полностью) родителя (законного представителя)</w:t>
      </w:r>
      <w:proofErr w:type="gramEnd"/>
    </w:p>
    <w:p w:rsidR="006845F4" w:rsidRDefault="006845F4"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6845F4" w:rsidRDefault="006845F4"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6845F4" w:rsidRDefault="006845F4"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6845F4" w:rsidRDefault="006845F4"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6845F4" w:rsidRDefault="006845F4"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6845F4" w:rsidRDefault="006845F4"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6845F4" w:rsidRPr="00A271F2" w:rsidRDefault="006845F4"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spacing w:after="199"/>
        <w:jc w:val="right"/>
        <w:textAlignment w:val="baseline"/>
        <w:rPr>
          <w:rFonts w:ascii="Times New Roman" w:eastAsia="Times New Roman" w:hAnsi="Times New Roman"/>
          <w:sz w:val="28"/>
          <w:szCs w:val="28"/>
        </w:rPr>
      </w:pPr>
      <w:r w:rsidRPr="00A271F2">
        <w:rPr>
          <w:rFonts w:ascii="Times New Roman" w:eastAsia="Times New Roman" w:hAnsi="Times New Roman"/>
          <w:sz w:val="28"/>
          <w:szCs w:val="28"/>
        </w:rPr>
        <w:t>Приложение 4</w:t>
      </w:r>
    </w:p>
    <w:p w:rsidR="00F86CFE" w:rsidRPr="00A271F2" w:rsidRDefault="00F86CFE" w:rsidP="00F86CFE">
      <w:pPr>
        <w:shd w:val="clear" w:color="auto" w:fill="FFFFFF"/>
        <w:spacing w:after="199"/>
        <w:jc w:val="center"/>
        <w:textAlignment w:val="baseline"/>
        <w:rPr>
          <w:rFonts w:ascii="Times New Roman" w:eastAsia="Times New Roman" w:hAnsi="Times New Roman"/>
          <w:b/>
          <w:bCs/>
          <w:sz w:val="28"/>
          <w:szCs w:val="28"/>
        </w:rPr>
      </w:pPr>
      <w:r w:rsidRPr="00A271F2">
        <w:rPr>
          <w:rFonts w:ascii="Times New Roman" w:eastAsia="Times New Roman" w:hAnsi="Times New Roman"/>
          <w:b/>
          <w:bCs/>
          <w:sz w:val="28"/>
          <w:szCs w:val="28"/>
        </w:rPr>
        <w:t>Представление психолого-педагогического консилиума</w:t>
      </w:r>
      <w:r w:rsidRPr="00A271F2">
        <w:rPr>
          <w:rFonts w:ascii="Times New Roman" w:eastAsia="Times New Roman" w:hAnsi="Times New Roman"/>
          <w:b/>
          <w:bCs/>
          <w:sz w:val="28"/>
          <w:szCs w:val="28"/>
        </w:rPr>
        <w:br/>
      </w:r>
      <w:proofErr w:type="gramStart"/>
      <w:r w:rsidRPr="00A271F2">
        <w:rPr>
          <w:rFonts w:ascii="Times New Roman" w:eastAsia="Times New Roman" w:hAnsi="Times New Roman"/>
          <w:b/>
          <w:bCs/>
          <w:sz w:val="28"/>
          <w:szCs w:val="28"/>
        </w:rPr>
        <w:t>на</w:t>
      </w:r>
      <w:proofErr w:type="gramEnd"/>
      <w:r w:rsidRPr="00A271F2">
        <w:rPr>
          <w:rFonts w:ascii="Times New Roman" w:eastAsia="Times New Roman" w:hAnsi="Times New Roman"/>
          <w:b/>
          <w:bCs/>
          <w:sz w:val="28"/>
          <w:szCs w:val="28"/>
        </w:rPr>
        <w:t xml:space="preserve"> </w:t>
      </w:r>
      <w:proofErr w:type="gramStart"/>
      <w:r w:rsidRPr="00A271F2">
        <w:rPr>
          <w:rFonts w:ascii="Times New Roman" w:eastAsia="Times New Roman" w:hAnsi="Times New Roman"/>
          <w:b/>
          <w:bCs/>
          <w:sz w:val="28"/>
          <w:szCs w:val="28"/>
        </w:rPr>
        <w:t>обучающегося</w:t>
      </w:r>
      <w:proofErr w:type="gramEnd"/>
      <w:r w:rsidRPr="00A271F2">
        <w:rPr>
          <w:rFonts w:ascii="Times New Roman" w:eastAsia="Times New Roman" w:hAnsi="Times New Roman"/>
          <w:b/>
          <w:bCs/>
          <w:sz w:val="28"/>
          <w:szCs w:val="28"/>
        </w:rPr>
        <w:t xml:space="preserve"> для предоставления на ПМПК</w:t>
      </w:r>
      <w:r w:rsidRPr="00A271F2">
        <w:rPr>
          <w:rFonts w:ascii="Times New Roman" w:eastAsia="Times New Roman" w:hAnsi="Times New Roman"/>
          <w:b/>
          <w:bCs/>
          <w:sz w:val="28"/>
          <w:szCs w:val="28"/>
        </w:rPr>
        <w:br/>
        <w:t>(ФИО, дата рождения, группа/класс)</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Общие сведения:</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дата поступления в образовательную организацию;</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программа обучения (полное наименование);</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форма организации образования:</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1. в группе/классе</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группа: комбинированной направленности, компенсирующей направленности, общеразвивающая, присмотра и ухода, кратковременного пребывания, </w:t>
      </w:r>
      <w:proofErr w:type="spellStart"/>
      <w:r w:rsidRPr="00A271F2">
        <w:rPr>
          <w:rFonts w:ascii="Times New Roman" w:eastAsia="Times New Roman" w:hAnsi="Times New Roman"/>
          <w:sz w:val="28"/>
          <w:szCs w:val="28"/>
        </w:rPr>
        <w:t>Лекотека</w:t>
      </w:r>
      <w:proofErr w:type="spellEnd"/>
      <w:r w:rsidRPr="00A271F2">
        <w:rPr>
          <w:rFonts w:ascii="Times New Roman" w:eastAsia="Times New Roman" w:hAnsi="Times New Roman"/>
          <w:sz w:val="28"/>
          <w:szCs w:val="28"/>
        </w:rPr>
        <w:t xml:space="preserve"> и др.);</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класс: общеобразовательный, отдельный для </w:t>
      </w:r>
      <w:proofErr w:type="gramStart"/>
      <w:r w:rsidRPr="00A271F2">
        <w:rPr>
          <w:rFonts w:ascii="Times New Roman" w:eastAsia="Times New Roman" w:hAnsi="Times New Roman"/>
          <w:sz w:val="28"/>
          <w:szCs w:val="28"/>
        </w:rPr>
        <w:t>обучающихся</w:t>
      </w:r>
      <w:proofErr w:type="gramEnd"/>
      <w:r w:rsidRPr="00A271F2">
        <w:rPr>
          <w:rFonts w:ascii="Times New Roman" w:eastAsia="Times New Roman" w:hAnsi="Times New Roman"/>
          <w:sz w:val="28"/>
          <w:szCs w:val="28"/>
        </w:rPr>
        <w:t xml:space="preserve"> с ...;</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2. на дому;</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3. в форме семейного образования;</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4. сетевая форма реализации образовательных программ;</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5. с применением дистанционных технологий</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факты, способные повлиять на поведение и успеваемость ребенка (в образовательной организации): переход из одной образовательной организации в другую образовательную организацию (причины), перевод в состав другого класса, замена учителя начальных классов (однократная, повторная), межличностные конфликты в среде сверстников; конфликт семьи с образовательной организацией, обучение на основе индивидуального учебного плана, надомное обучение, повторное обучение, наличие частых, хронических заболеваний или пропусков учебных занятий и др.;</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состав семьи (перечислить, с кем проживает ребенок - родственные отношения и количество детей/взрослых);</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proofErr w:type="gramStart"/>
      <w:r w:rsidRPr="00A271F2">
        <w:rPr>
          <w:rFonts w:ascii="Times New Roman" w:eastAsia="Times New Roman" w:hAnsi="Times New Roman"/>
          <w:sz w:val="28"/>
          <w:szCs w:val="28"/>
        </w:rPr>
        <w:t xml:space="preserve">- трудности, переживаемые в семье (материальные, хроническая </w:t>
      </w:r>
      <w:proofErr w:type="spellStart"/>
      <w:r w:rsidRPr="00A271F2">
        <w:rPr>
          <w:rFonts w:ascii="Times New Roman" w:eastAsia="Times New Roman" w:hAnsi="Times New Roman"/>
          <w:sz w:val="28"/>
          <w:szCs w:val="28"/>
        </w:rPr>
        <w:t>психотравматизация</w:t>
      </w:r>
      <w:proofErr w:type="spellEnd"/>
      <w:r w:rsidRPr="00A271F2">
        <w:rPr>
          <w:rFonts w:ascii="Times New Roman" w:eastAsia="Times New Roman" w:hAnsi="Times New Roman"/>
          <w:sz w:val="28"/>
          <w:szCs w:val="28"/>
        </w:rPr>
        <w:t xml:space="preserve">, особо отмечается наличие жестокого отношения к ребенку, факт проживания совместно с ребенком родственников с асоциальным или антисоциальным поведением, психическими расстройствами - в том числе братья/сестры с нарушениями развития, а также переезд в </w:t>
      </w:r>
      <w:r w:rsidRPr="00A271F2">
        <w:rPr>
          <w:rFonts w:ascii="Times New Roman" w:eastAsia="Times New Roman" w:hAnsi="Times New Roman"/>
          <w:sz w:val="28"/>
          <w:szCs w:val="28"/>
        </w:rPr>
        <w:lastRenderedPageBreak/>
        <w:t>другие социокультурные условия менее чем 3 года назад, плохое владение русским языком одного или нескольких членов семьи, низкий уровень образования членов</w:t>
      </w:r>
      <w:proofErr w:type="gramEnd"/>
      <w:r w:rsidRPr="00A271F2">
        <w:rPr>
          <w:rFonts w:ascii="Times New Roman" w:eastAsia="Times New Roman" w:hAnsi="Times New Roman"/>
          <w:sz w:val="28"/>
          <w:szCs w:val="28"/>
        </w:rPr>
        <w:t xml:space="preserve"> семьи, больше всего </w:t>
      </w:r>
      <w:proofErr w:type="gramStart"/>
      <w:r w:rsidRPr="00A271F2">
        <w:rPr>
          <w:rFonts w:ascii="Times New Roman" w:eastAsia="Times New Roman" w:hAnsi="Times New Roman"/>
          <w:sz w:val="28"/>
          <w:szCs w:val="28"/>
        </w:rPr>
        <w:t>занимающихся</w:t>
      </w:r>
      <w:proofErr w:type="gramEnd"/>
      <w:r w:rsidRPr="00A271F2">
        <w:rPr>
          <w:rFonts w:ascii="Times New Roman" w:eastAsia="Times New Roman" w:hAnsi="Times New Roman"/>
          <w:sz w:val="28"/>
          <w:szCs w:val="28"/>
        </w:rPr>
        <w:t xml:space="preserve"> ребенком).</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Информация об условиях и результатах образования ребенка в образовательной организации:</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1. Краткая характеристика познавательного, речевого, двигательного, коммуникативно-личностного развития ребенка на момент поступления в образовательную организацию: качественно в соотношении с возрастными нормами развития (значительно отставало, отставало, неравномерно отставало, частично опережало).</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2. Краткая характеристика познавательного, речевого, двигательного, коммуникативно-личностного развития ребенка на момент подготовки характеристики: качественно в соотношении с возрастными нормами развития (значительно отстает, отстает, неравномерно отстает, частично опережает).</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3. </w:t>
      </w:r>
      <w:proofErr w:type="gramStart"/>
      <w:r w:rsidRPr="00A271F2">
        <w:rPr>
          <w:rFonts w:ascii="Times New Roman" w:eastAsia="Times New Roman" w:hAnsi="Times New Roman"/>
          <w:sz w:val="28"/>
          <w:szCs w:val="28"/>
        </w:rPr>
        <w:t>Динамика (показатели) познавательного, речевого, двигательного, коммуникативно-личностного развития (по каждой из перечисленных линий): крайне незначительная, незначительная, неравномерная, достаточная.</w:t>
      </w:r>
      <w:proofErr w:type="gramEnd"/>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4. Динамика (показатели) деятельности (практической, игровой, продуктивной) за период нахождения в образовательной организации &lt;3&gt;.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&lt;3</w:t>
      </w:r>
      <w:proofErr w:type="gramStart"/>
      <w:r w:rsidRPr="00A271F2">
        <w:rPr>
          <w:rFonts w:ascii="Times New Roman" w:eastAsia="Times New Roman" w:hAnsi="Times New Roman"/>
          <w:sz w:val="28"/>
          <w:szCs w:val="28"/>
        </w:rPr>
        <w:t>&gt; Д</w:t>
      </w:r>
      <w:proofErr w:type="gramEnd"/>
      <w:r w:rsidRPr="00A271F2">
        <w:rPr>
          <w:rFonts w:ascii="Times New Roman" w:eastAsia="Times New Roman" w:hAnsi="Times New Roman"/>
          <w:sz w:val="28"/>
          <w:szCs w:val="28"/>
        </w:rPr>
        <w:t>ля обучающихся с умственной отсталостью (интеллектуальными нарушениями).</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5. Динамика освоения программного материала:</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программа, по которой обучается ребенок (авторы или название ОП/АОП);</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соответствие объема знаний, умений и навыков требованиям программы или, для обучающегося по программе дошкольного образования: достижение целевых ориентиров (в соответствии с годом обучения) или, для обучающегося по программе основного, среднего, профессионального образования: достижение образовательных результатов в соответствии с годом обучения в отдельных образовательных областях: (фактически отсутствует, крайне незначительна, невысокая, неравномерная).</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6. </w:t>
      </w:r>
      <w:proofErr w:type="gramStart"/>
      <w:r w:rsidRPr="00A271F2">
        <w:rPr>
          <w:rFonts w:ascii="Times New Roman" w:eastAsia="Times New Roman" w:hAnsi="Times New Roman"/>
          <w:sz w:val="28"/>
          <w:szCs w:val="28"/>
        </w:rPr>
        <w:t xml:space="preserve">Особенности, влияющие на результативность обучения: мотивация к обучению (фактически не проявляется, недостаточная, нестабильная), </w:t>
      </w:r>
      <w:proofErr w:type="spellStart"/>
      <w:r w:rsidRPr="00A271F2">
        <w:rPr>
          <w:rFonts w:ascii="Times New Roman" w:eastAsia="Times New Roman" w:hAnsi="Times New Roman"/>
          <w:sz w:val="28"/>
          <w:szCs w:val="28"/>
        </w:rPr>
        <w:t>сензитивность</w:t>
      </w:r>
      <w:proofErr w:type="spellEnd"/>
      <w:r w:rsidRPr="00A271F2">
        <w:rPr>
          <w:rFonts w:ascii="Times New Roman" w:eastAsia="Times New Roman" w:hAnsi="Times New Roman"/>
          <w:sz w:val="28"/>
          <w:szCs w:val="28"/>
        </w:rPr>
        <w:t xml:space="preserve"> в отношениях с педагогами в учебной деятельности (на критику обижается, дает аффективную вспышку протеста, прекращает деятельность, фактически не реагирует, другое), качество деятельности при этом (ухудшается, остается без изменений, снижается), эмоциональная напряженность при необходимости публичного ответа, контрольной работы и пр. (высокая, неравномерная, нестабильная, не выявляется), истощаемость (высокая</w:t>
      </w:r>
      <w:proofErr w:type="gramEnd"/>
      <w:r w:rsidRPr="00A271F2">
        <w:rPr>
          <w:rFonts w:ascii="Times New Roman" w:eastAsia="Times New Roman" w:hAnsi="Times New Roman"/>
          <w:sz w:val="28"/>
          <w:szCs w:val="28"/>
        </w:rPr>
        <w:t>, с очевидным снижением качества деятельности и пр., умеренная, незначительная) и др.</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7. Отношение семьи к трудностям ребенка (от игнорирования до готовности к сотрудничеству), наличие других родственников или близких людей, пытающихся оказать поддержку, факты дополнительных (оплачиваемых родителями) занятий с ребенком (занятия с логопедом, дефектологом, психологом, репетиторство).</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8. Получаемая коррекционно-развивающая, психолого-педагогическая помощь (конкретизировать); (занятия с логопедом, дефектологом, психологом, учителем начальных </w:t>
      </w:r>
      <w:r w:rsidRPr="00A271F2">
        <w:rPr>
          <w:rFonts w:ascii="Times New Roman" w:eastAsia="Times New Roman" w:hAnsi="Times New Roman"/>
          <w:sz w:val="28"/>
          <w:szCs w:val="28"/>
        </w:rPr>
        <w:lastRenderedPageBreak/>
        <w:t xml:space="preserve">классов - указать длительность, т.е. когда </w:t>
      </w:r>
      <w:proofErr w:type="gramStart"/>
      <w:r w:rsidRPr="00A271F2">
        <w:rPr>
          <w:rFonts w:ascii="Times New Roman" w:eastAsia="Times New Roman" w:hAnsi="Times New Roman"/>
          <w:sz w:val="28"/>
          <w:szCs w:val="28"/>
        </w:rPr>
        <w:t>начались</w:t>
      </w:r>
      <w:proofErr w:type="gramEnd"/>
      <w:r w:rsidRPr="00A271F2">
        <w:rPr>
          <w:rFonts w:ascii="Times New Roman" w:eastAsia="Times New Roman" w:hAnsi="Times New Roman"/>
          <w:sz w:val="28"/>
          <w:szCs w:val="28"/>
        </w:rPr>
        <w:t>/закончились занятия), регулярность посещения этих занятий, выполнение домашних заданий этих специалистов.</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9. Характеристики взросления &lt;4&gt;: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&lt;4</w:t>
      </w:r>
      <w:proofErr w:type="gramStart"/>
      <w:r w:rsidRPr="00A271F2">
        <w:rPr>
          <w:rFonts w:ascii="Times New Roman" w:eastAsia="Times New Roman" w:hAnsi="Times New Roman"/>
          <w:sz w:val="28"/>
          <w:szCs w:val="28"/>
        </w:rPr>
        <w:t>&gt; Д</w:t>
      </w:r>
      <w:proofErr w:type="gramEnd"/>
      <w:r w:rsidRPr="00A271F2">
        <w:rPr>
          <w:rFonts w:ascii="Times New Roman" w:eastAsia="Times New Roman" w:hAnsi="Times New Roman"/>
          <w:sz w:val="28"/>
          <w:szCs w:val="28"/>
        </w:rPr>
        <w:t xml:space="preserve">ля подростков, а также обучающихся с </w:t>
      </w:r>
      <w:proofErr w:type="spellStart"/>
      <w:r w:rsidRPr="00A271F2">
        <w:rPr>
          <w:rFonts w:ascii="Times New Roman" w:eastAsia="Times New Roman" w:hAnsi="Times New Roman"/>
          <w:sz w:val="28"/>
          <w:szCs w:val="28"/>
        </w:rPr>
        <w:t>девиантным</w:t>
      </w:r>
      <w:proofErr w:type="spellEnd"/>
      <w:r w:rsidRPr="00A271F2">
        <w:rPr>
          <w:rFonts w:ascii="Times New Roman" w:eastAsia="Times New Roman" w:hAnsi="Times New Roman"/>
          <w:sz w:val="28"/>
          <w:szCs w:val="28"/>
        </w:rPr>
        <w:t xml:space="preserve"> (общественно-опасным) поведением.</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proofErr w:type="gramStart"/>
      <w:r w:rsidRPr="00A271F2">
        <w:rPr>
          <w:rFonts w:ascii="Times New Roman" w:eastAsia="Times New Roman" w:hAnsi="Times New Roman"/>
          <w:sz w:val="28"/>
          <w:szCs w:val="28"/>
        </w:rPr>
        <w:t>- хобби, увлечения, интересы (перечислить, отразить их значимость для обучающегося, ситуативность или постоянство пристрастий, возможно наличие травмирующих переживаний - например, запретили родители, исключили из секции, перестал заниматься из-за нехватки средств и т.п.);</w:t>
      </w:r>
      <w:proofErr w:type="gramEnd"/>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характер занятости во </w:t>
      </w:r>
      <w:proofErr w:type="spellStart"/>
      <w:r w:rsidRPr="00A271F2">
        <w:rPr>
          <w:rFonts w:ascii="Times New Roman" w:eastAsia="Times New Roman" w:hAnsi="Times New Roman"/>
          <w:sz w:val="28"/>
          <w:szCs w:val="28"/>
        </w:rPr>
        <w:t>внеучебное</w:t>
      </w:r>
      <w:proofErr w:type="spellEnd"/>
      <w:r w:rsidRPr="00A271F2">
        <w:rPr>
          <w:rFonts w:ascii="Times New Roman" w:eastAsia="Times New Roman" w:hAnsi="Times New Roman"/>
          <w:sz w:val="28"/>
          <w:szCs w:val="28"/>
        </w:rPr>
        <w:t xml:space="preserve"> время (имеет ли круг обязанностей, как относится к их выполнению);</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отношение к учебе (наличие предпочитаемых предметов, любимых учителей);</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отношение к педагогическим воздействиям (описать воздействия и реакцию на них);</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характер общения со сверстниками, одноклассниками (отвергаемый или оттесненный, изолированный по собственному желанию, неформальный лидер);</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значимость общения со сверстниками в системе ценностей обучающегося (приоритетная, второстепенная);</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значимость виртуального </w:t>
      </w:r>
      <w:proofErr w:type="gramStart"/>
      <w:r w:rsidRPr="00A271F2">
        <w:rPr>
          <w:rFonts w:ascii="Times New Roman" w:eastAsia="Times New Roman" w:hAnsi="Times New Roman"/>
          <w:sz w:val="28"/>
          <w:szCs w:val="28"/>
        </w:rPr>
        <w:t>общения</w:t>
      </w:r>
      <w:proofErr w:type="gramEnd"/>
      <w:r w:rsidRPr="00A271F2">
        <w:rPr>
          <w:rFonts w:ascii="Times New Roman" w:eastAsia="Times New Roman" w:hAnsi="Times New Roman"/>
          <w:sz w:val="28"/>
          <w:szCs w:val="28"/>
        </w:rPr>
        <w:t xml:space="preserve"> в системе ценностей обучающегося (сколько времени по его собственному мнению проводит в социальных сетях);</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способность критически оценивать поступки свои и окружающих, в том числе антиобщественные проявления (не сформирована, сформирована недостаточно, сформирована "на словах");</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самосознание (самооценка);</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принадлежность к молодежной субкультур</w:t>
      </w:r>
      <w:proofErr w:type="gramStart"/>
      <w:r w:rsidRPr="00A271F2">
        <w:rPr>
          <w:rFonts w:ascii="Times New Roman" w:eastAsia="Times New Roman" w:hAnsi="Times New Roman"/>
          <w:sz w:val="28"/>
          <w:szCs w:val="28"/>
        </w:rPr>
        <w:t>е(</w:t>
      </w:r>
      <w:proofErr w:type="spellStart"/>
      <w:proofErr w:type="gramEnd"/>
      <w:r w:rsidRPr="00A271F2">
        <w:rPr>
          <w:rFonts w:ascii="Times New Roman" w:eastAsia="Times New Roman" w:hAnsi="Times New Roman"/>
          <w:sz w:val="28"/>
          <w:szCs w:val="28"/>
        </w:rPr>
        <w:t>ам</w:t>
      </w:r>
      <w:proofErr w:type="spellEnd"/>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особенности </w:t>
      </w:r>
      <w:proofErr w:type="spellStart"/>
      <w:r w:rsidRPr="00A271F2">
        <w:rPr>
          <w:rFonts w:ascii="Times New Roman" w:eastAsia="Times New Roman" w:hAnsi="Times New Roman"/>
          <w:sz w:val="28"/>
          <w:szCs w:val="28"/>
        </w:rPr>
        <w:t>психосексуального</w:t>
      </w:r>
      <w:proofErr w:type="spellEnd"/>
      <w:r w:rsidRPr="00A271F2">
        <w:rPr>
          <w:rFonts w:ascii="Times New Roman" w:eastAsia="Times New Roman" w:hAnsi="Times New Roman"/>
          <w:sz w:val="28"/>
          <w:szCs w:val="28"/>
        </w:rPr>
        <w:t xml:space="preserve"> развития;</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религиозные убеждения (не актуализирует, навязывает другим);</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отношения с семьей (описание известных педагогам фактов: кого слушается, к кому </w:t>
      </w:r>
      <w:proofErr w:type="gramStart"/>
      <w:r w:rsidRPr="00A271F2">
        <w:rPr>
          <w:rFonts w:ascii="Times New Roman" w:eastAsia="Times New Roman" w:hAnsi="Times New Roman"/>
          <w:sz w:val="28"/>
          <w:szCs w:val="28"/>
        </w:rPr>
        <w:t>привязан</w:t>
      </w:r>
      <w:proofErr w:type="gramEnd"/>
      <w:r w:rsidRPr="00A271F2">
        <w:rPr>
          <w:rFonts w:ascii="Times New Roman" w:eastAsia="Times New Roman" w:hAnsi="Times New Roman"/>
          <w:sz w:val="28"/>
          <w:szCs w:val="28"/>
        </w:rPr>
        <w:t>, либо эмоциональная связь с семьей ухудшена/утрачена);</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жизненные планы и профессиональные намерения.</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Поведенческие девиации &lt;5&gt;: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&lt;5</w:t>
      </w:r>
      <w:proofErr w:type="gramStart"/>
      <w:r w:rsidRPr="00A271F2">
        <w:rPr>
          <w:rFonts w:ascii="Times New Roman" w:eastAsia="Times New Roman" w:hAnsi="Times New Roman"/>
          <w:sz w:val="28"/>
          <w:szCs w:val="28"/>
        </w:rPr>
        <w:t>&gt; Д</w:t>
      </w:r>
      <w:proofErr w:type="gramEnd"/>
      <w:r w:rsidRPr="00A271F2">
        <w:rPr>
          <w:rFonts w:ascii="Times New Roman" w:eastAsia="Times New Roman" w:hAnsi="Times New Roman"/>
          <w:sz w:val="28"/>
          <w:szCs w:val="28"/>
        </w:rPr>
        <w:t xml:space="preserve">ля подростков, а также обучающихся с </w:t>
      </w:r>
      <w:proofErr w:type="spellStart"/>
      <w:r w:rsidRPr="00A271F2">
        <w:rPr>
          <w:rFonts w:ascii="Times New Roman" w:eastAsia="Times New Roman" w:hAnsi="Times New Roman"/>
          <w:sz w:val="28"/>
          <w:szCs w:val="28"/>
        </w:rPr>
        <w:t>девиантным</w:t>
      </w:r>
      <w:proofErr w:type="spellEnd"/>
      <w:r w:rsidRPr="00A271F2">
        <w:rPr>
          <w:rFonts w:ascii="Times New Roman" w:eastAsia="Times New Roman" w:hAnsi="Times New Roman"/>
          <w:sz w:val="28"/>
          <w:szCs w:val="28"/>
        </w:rPr>
        <w:t xml:space="preserve"> (общественно-опасным) поведением.</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совершенные в прошлом или текущие правонарушения;</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наличие самовольных уходов из дома, бродяжничество;</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lastRenderedPageBreak/>
        <w:t>- проявления агрессии (физической и/или вербальной) по отношению к другим (либо к животным), склонность к насилию;</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оппозиционные установки (спорит, отказывается) либо негативизм (делает наоборот);</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proofErr w:type="gramStart"/>
      <w:r w:rsidRPr="00A271F2">
        <w:rPr>
          <w:rFonts w:ascii="Times New Roman" w:eastAsia="Times New Roman" w:hAnsi="Times New Roman"/>
          <w:sz w:val="28"/>
          <w:szCs w:val="28"/>
        </w:rPr>
        <w:t xml:space="preserve">- отношение к курению, алкоголю, наркотикам, другим </w:t>
      </w:r>
      <w:proofErr w:type="spellStart"/>
      <w:r w:rsidRPr="00A271F2">
        <w:rPr>
          <w:rFonts w:ascii="Times New Roman" w:eastAsia="Times New Roman" w:hAnsi="Times New Roman"/>
          <w:sz w:val="28"/>
          <w:szCs w:val="28"/>
        </w:rPr>
        <w:t>психоактивным</w:t>
      </w:r>
      <w:proofErr w:type="spellEnd"/>
      <w:r w:rsidRPr="00A271F2">
        <w:rPr>
          <w:rFonts w:ascii="Times New Roman" w:eastAsia="Times New Roman" w:hAnsi="Times New Roman"/>
          <w:sz w:val="28"/>
          <w:szCs w:val="28"/>
        </w:rPr>
        <w:t xml:space="preserve"> веществам (пробы, регулярное употребление, интерес, стремление, зависимость);</w:t>
      </w:r>
      <w:proofErr w:type="gramEnd"/>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сквернословие;</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проявления злости и/или ненависти к окружающим (конкретизировать);</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отношение к компьютерным играм (равнодушен, интерес, зависимость);</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повышенная внушаемость (влияние авторитетов, влияние </w:t>
      </w:r>
      <w:proofErr w:type="spellStart"/>
      <w:r w:rsidRPr="00A271F2">
        <w:rPr>
          <w:rFonts w:ascii="Times New Roman" w:eastAsia="Times New Roman" w:hAnsi="Times New Roman"/>
          <w:sz w:val="28"/>
          <w:szCs w:val="28"/>
        </w:rPr>
        <w:t>дисфункциональных</w:t>
      </w:r>
      <w:proofErr w:type="spellEnd"/>
      <w:r w:rsidRPr="00A271F2">
        <w:rPr>
          <w:rFonts w:ascii="Times New Roman" w:eastAsia="Times New Roman" w:hAnsi="Times New Roman"/>
          <w:sz w:val="28"/>
          <w:szCs w:val="28"/>
        </w:rPr>
        <w:t xml:space="preserve"> групп сверстников, подверженность влиянию моды, средств массовой информации и пр.);</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w:t>
      </w:r>
      <w:proofErr w:type="spellStart"/>
      <w:r w:rsidRPr="00A271F2">
        <w:rPr>
          <w:rFonts w:ascii="Times New Roman" w:eastAsia="Times New Roman" w:hAnsi="Times New Roman"/>
          <w:sz w:val="28"/>
          <w:szCs w:val="28"/>
        </w:rPr>
        <w:t>дезадаптивные</w:t>
      </w:r>
      <w:proofErr w:type="spellEnd"/>
      <w:r w:rsidRPr="00A271F2">
        <w:rPr>
          <w:rFonts w:ascii="Times New Roman" w:eastAsia="Times New Roman" w:hAnsi="Times New Roman"/>
          <w:sz w:val="28"/>
          <w:szCs w:val="28"/>
        </w:rPr>
        <w:t xml:space="preserve"> черты личности (конкретизировать).</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10. Информация о проведении индивидуальной профилактической работы (конкретизировать).</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11. Общий вывод о необходимости уточнения, изменения, подтверждения образовательного маршрута, создания условий для коррекции нарушений развития и социальной адаптации и/или условий проведения индивидуальной профилактической работы.</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Дата составления документа.</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Подпись председателя </w:t>
      </w:r>
      <w:proofErr w:type="spellStart"/>
      <w:r w:rsidRPr="00A271F2">
        <w:rPr>
          <w:rFonts w:ascii="Times New Roman" w:eastAsia="Times New Roman" w:hAnsi="Times New Roman"/>
          <w:sz w:val="28"/>
          <w:szCs w:val="28"/>
        </w:rPr>
        <w:t>ППк</w:t>
      </w:r>
      <w:proofErr w:type="spellEnd"/>
      <w:r w:rsidRPr="00A271F2">
        <w:rPr>
          <w:rFonts w:ascii="Times New Roman" w:eastAsia="Times New Roman" w:hAnsi="Times New Roman"/>
          <w:sz w:val="28"/>
          <w:szCs w:val="28"/>
        </w:rPr>
        <w:t>. Печать образовательной организации.</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Дополнительно:</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1. Для </w:t>
      </w:r>
      <w:proofErr w:type="gramStart"/>
      <w:r w:rsidRPr="00A271F2">
        <w:rPr>
          <w:rFonts w:ascii="Times New Roman" w:eastAsia="Times New Roman" w:hAnsi="Times New Roman"/>
          <w:sz w:val="28"/>
          <w:szCs w:val="28"/>
        </w:rPr>
        <w:t>обучающегося</w:t>
      </w:r>
      <w:proofErr w:type="gramEnd"/>
      <w:r w:rsidRPr="00A271F2">
        <w:rPr>
          <w:rFonts w:ascii="Times New Roman" w:eastAsia="Times New Roman" w:hAnsi="Times New Roman"/>
          <w:sz w:val="28"/>
          <w:szCs w:val="28"/>
        </w:rPr>
        <w:t xml:space="preserve"> по АОП - указать коррекционно-развивающие курсы, динамику в коррекции нарушений;</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2. Приложением к Представлению для школьников является табель успеваемости, заверенный личной подписью руководителя образовательной организации (уполномоченного лица), печатью образовательной организации;</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3. Представление заверяется личной подписью руководителя образовательной организации (уполномоченного лица), печатью образовательной организации;</w:t>
      </w:r>
    </w:p>
    <w:p w:rsidR="00F86CFE" w:rsidRPr="00A271F2"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4. Представление может быть дополнено исходя из индивидуальных особенностей </w:t>
      </w:r>
      <w:proofErr w:type="gramStart"/>
      <w:r w:rsidRPr="00A271F2">
        <w:rPr>
          <w:rFonts w:ascii="Times New Roman" w:eastAsia="Times New Roman" w:hAnsi="Times New Roman"/>
          <w:sz w:val="28"/>
          <w:szCs w:val="28"/>
        </w:rPr>
        <w:t>обучающегося</w:t>
      </w:r>
      <w:proofErr w:type="gramEnd"/>
      <w:r w:rsidRPr="00A271F2">
        <w:rPr>
          <w:rFonts w:ascii="Times New Roman" w:eastAsia="Times New Roman" w:hAnsi="Times New Roman"/>
          <w:sz w:val="28"/>
          <w:szCs w:val="28"/>
        </w:rPr>
        <w:t>.</w:t>
      </w:r>
    </w:p>
    <w:p w:rsidR="00F86CFE" w:rsidRDefault="00F86CFE" w:rsidP="00F86CFE">
      <w:pPr>
        <w:shd w:val="clear" w:color="auto" w:fill="FFFFFF"/>
        <w:spacing w:after="199"/>
        <w:textAlignment w:val="baseline"/>
        <w:rPr>
          <w:rFonts w:ascii="Times New Roman" w:eastAsia="Times New Roman" w:hAnsi="Times New Roman"/>
          <w:sz w:val="28"/>
          <w:szCs w:val="28"/>
        </w:rPr>
      </w:pPr>
      <w:r w:rsidRPr="00A271F2">
        <w:rPr>
          <w:rFonts w:ascii="Times New Roman" w:eastAsia="Times New Roman" w:hAnsi="Times New Roman"/>
          <w:sz w:val="28"/>
          <w:szCs w:val="28"/>
        </w:rPr>
        <w:t>5. В отсутствие в образовательной организации психолого-педагогического консилиума, Представление готовится педагогом или специалистом психолого-педагогического профиля, в динамике наблюдающим ребенка (воспитатель/учитель начальных классов/классный руководитель/мастер производственного обучения/</w:t>
      </w:r>
      <w:proofErr w:type="spellStart"/>
      <w:r w:rsidRPr="00A271F2">
        <w:rPr>
          <w:rFonts w:ascii="Times New Roman" w:eastAsia="Times New Roman" w:hAnsi="Times New Roman"/>
          <w:sz w:val="28"/>
          <w:szCs w:val="28"/>
        </w:rPr>
        <w:t>тьютор</w:t>
      </w:r>
      <w:proofErr w:type="spellEnd"/>
      <w:r w:rsidRPr="00A271F2">
        <w:rPr>
          <w:rFonts w:ascii="Times New Roman" w:eastAsia="Times New Roman" w:hAnsi="Times New Roman"/>
          <w:sz w:val="28"/>
          <w:szCs w:val="28"/>
        </w:rPr>
        <w:t>/психолог/дефектолог).</w:t>
      </w: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Default="006845F4" w:rsidP="00F86CFE">
      <w:pPr>
        <w:shd w:val="clear" w:color="auto" w:fill="FFFFFF"/>
        <w:spacing w:after="199"/>
        <w:textAlignment w:val="baseline"/>
        <w:rPr>
          <w:rFonts w:ascii="Times New Roman" w:eastAsia="Times New Roman" w:hAnsi="Times New Roman"/>
          <w:sz w:val="28"/>
          <w:szCs w:val="28"/>
        </w:rPr>
      </w:pPr>
    </w:p>
    <w:p w:rsidR="006845F4" w:rsidRPr="00A271F2" w:rsidRDefault="006845F4" w:rsidP="00F86CFE">
      <w:pPr>
        <w:shd w:val="clear" w:color="auto" w:fill="FFFFFF"/>
        <w:spacing w:after="199"/>
        <w:textAlignment w:val="baseline"/>
        <w:rPr>
          <w:rFonts w:ascii="Times New Roman" w:eastAsia="Times New Roman" w:hAnsi="Times New Roman"/>
          <w:sz w:val="28"/>
          <w:szCs w:val="28"/>
        </w:rPr>
      </w:pPr>
    </w:p>
    <w:p w:rsidR="00F86CFE" w:rsidRPr="00A271F2" w:rsidRDefault="00F86CFE" w:rsidP="00F86CFE">
      <w:pPr>
        <w:shd w:val="clear" w:color="auto" w:fill="FFFFFF"/>
        <w:spacing w:after="199"/>
        <w:jc w:val="right"/>
        <w:textAlignment w:val="baseline"/>
        <w:rPr>
          <w:rFonts w:ascii="Times New Roman" w:eastAsia="Times New Roman" w:hAnsi="Times New Roman"/>
          <w:sz w:val="28"/>
          <w:szCs w:val="28"/>
        </w:rPr>
      </w:pPr>
      <w:r w:rsidRPr="00A271F2">
        <w:rPr>
          <w:rFonts w:ascii="Times New Roman" w:eastAsia="Times New Roman" w:hAnsi="Times New Roman"/>
          <w:sz w:val="28"/>
          <w:szCs w:val="28"/>
        </w:rPr>
        <w:t>Приложение 5</w:t>
      </w:r>
    </w:p>
    <w:p w:rsidR="00F86CFE" w:rsidRPr="00A271F2" w:rsidRDefault="00F86CFE" w:rsidP="006845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Согласие родителей (законных представителей) </w:t>
      </w:r>
      <w:proofErr w:type="gramStart"/>
      <w:r w:rsidRPr="00A271F2">
        <w:rPr>
          <w:rFonts w:ascii="Times New Roman" w:eastAsia="Times New Roman" w:hAnsi="Times New Roman"/>
          <w:sz w:val="28"/>
          <w:szCs w:val="28"/>
        </w:rPr>
        <w:t>обучающегося</w:t>
      </w:r>
      <w:proofErr w:type="gramEnd"/>
    </w:p>
    <w:p w:rsidR="00F86CFE" w:rsidRPr="00A271F2" w:rsidRDefault="00F86CFE" w:rsidP="006845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ascii="Times New Roman" w:eastAsia="Times New Roman" w:hAnsi="Times New Roman"/>
          <w:sz w:val="28"/>
          <w:szCs w:val="28"/>
        </w:rPr>
      </w:pPr>
      <w:r w:rsidRPr="00A271F2">
        <w:rPr>
          <w:rFonts w:ascii="Times New Roman" w:eastAsia="Times New Roman" w:hAnsi="Times New Roman"/>
          <w:sz w:val="28"/>
          <w:szCs w:val="28"/>
        </w:rPr>
        <w:t>на проведение психолого-педагогического обследования</w:t>
      </w:r>
    </w:p>
    <w:p w:rsidR="00F86CFE" w:rsidRPr="00A271F2" w:rsidRDefault="00F86CFE" w:rsidP="006845F4">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специалистами </w:t>
      </w:r>
      <w:proofErr w:type="spellStart"/>
      <w:r w:rsidRPr="00A271F2">
        <w:rPr>
          <w:rFonts w:ascii="Times New Roman" w:eastAsia="Times New Roman" w:hAnsi="Times New Roman"/>
          <w:sz w:val="28"/>
          <w:szCs w:val="28"/>
        </w:rPr>
        <w:t>ППк</w:t>
      </w:r>
      <w:proofErr w:type="spellEnd"/>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Я, ________________________________________________________________________</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ФИО родителя (законного представителя) обучающегося</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___________________________________________________________________________</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___________________________________________________________________________</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(номер, серия паспорта, когда и кем выдан)</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являясь родителем (законным представителем) _______________________________</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(нужное подчеркнуть)</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___________________________________________________________________________</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___________________________________________________________________________</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(ФИО, класс/группа, в котором/ой обучается обучающийся, дата (</w:t>
      </w:r>
      <w:proofErr w:type="spellStart"/>
      <w:r w:rsidRPr="00A271F2">
        <w:rPr>
          <w:rFonts w:ascii="Times New Roman" w:eastAsia="Times New Roman" w:hAnsi="Times New Roman"/>
          <w:sz w:val="28"/>
          <w:szCs w:val="28"/>
        </w:rPr>
        <w:t>дд.мм</w:t>
      </w:r>
      <w:proofErr w:type="gramStart"/>
      <w:r w:rsidRPr="00A271F2">
        <w:rPr>
          <w:rFonts w:ascii="Times New Roman" w:eastAsia="Times New Roman" w:hAnsi="Times New Roman"/>
          <w:sz w:val="28"/>
          <w:szCs w:val="28"/>
        </w:rPr>
        <w:t>.г</w:t>
      </w:r>
      <w:proofErr w:type="gramEnd"/>
      <w:r w:rsidRPr="00A271F2">
        <w:rPr>
          <w:rFonts w:ascii="Times New Roman" w:eastAsia="Times New Roman" w:hAnsi="Times New Roman"/>
          <w:sz w:val="28"/>
          <w:szCs w:val="28"/>
        </w:rPr>
        <w:t>г</w:t>
      </w:r>
      <w:proofErr w:type="spellEnd"/>
      <w:r w:rsidRPr="00A271F2">
        <w:rPr>
          <w:rFonts w:ascii="Times New Roman" w:eastAsia="Times New Roman" w:hAnsi="Times New Roman"/>
          <w:sz w:val="28"/>
          <w:szCs w:val="28"/>
        </w:rPr>
        <w:t>.)</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рождения)</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Выражаю согласие на проведение психолого-педагогического обследования.</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"__" ________ 20__ г./___________/_________________________________________</w:t>
      </w:r>
    </w:p>
    <w:p w:rsidR="00F86CFE" w:rsidRPr="00A271F2" w:rsidRDefault="00F86CFE" w:rsidP="00F86CFE">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textAlignment w:val="baseline"/>
        <w:rPr>
          <w:rFonts w:ascii="Times New Roman" w:eastAsia="Times New Roman" w:hAnsi="Times New Roman"/>
          <w:sz w:val="28"/>
          <w:szCs w:val="28"/>
        </w:rPr>
      </w:pPr>
      <w:r w:rsidRPr="00A271F2">
        <w:rPr>
          <w:rFonts w:ascii="Times New Roman" w:eastAsia="Times New Roman" w:hAnsi="Times New Roman"/>
          <w:sz w:val="28"/>
          <w:szCs w:val="28"/>
        </w:rPr>
        <w:t xml:space="preserve">                       (подпись)          (расшифровка подписи)</w:t>
      </w:r>
    </w:p>
    <w:p w:rsidR="000D5377" w:rsidRPr="00A271F2" w:rsidRDefault="000D5377">
      <w:pPr>
        <w:rPr>
          <w:rFonts w:ascii="Times New Roman" w:hAnsi="Times New Roman"/>
          <w:sz w:val="28"/>
          <w:szCs w:val="28"/>
        </w:rPr>
      </w:pPr>
    </w:p>
    <w:p w:rsidR="00A271F2" w:rsidRPr="00A271F2" w:rsidRDefault="00A271F2">
      <w:pPr>
        <w:rPr>
          <w:rFonts w:ascii="Times New Roman" w:hAnsi="Times New Roman"/>
          <w:sz w:val="28"/>
          <w:szCs w:val="28"/>
        </w:rPr>
      </w:pPr>
    </w:p>
    <w:sectPr w:rsidR="00A271F2" w:rsidRPr="00A271F2" w:rsidSect="00A271F2">
      <w:pgSz w:w="11906" w:h="16838"/>
      <w:pgMar w:top="284" w:right="284" w:bottom="284" w:left="28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2185C66"/>
    <w:multiLevelType w:val="multilevel"/>
    <w:tmpl w:val="5ABC770A"/>
    <w:lvl w:ilvl="0">
      <w:start w:val="1"/>
      <w:numFmt w:val="decimal"/>
      <w:lvlText w:val="%1."/>
      <w:lvlJc w:val="left"/>
      <w:pPr>
        <w:ind w:left="720" w:hanging="360"/>
      </w:pPr>
      <w:rPr>
        <w:rFonts w:ascii="Times New Roman" w:eastAsia="Times New Roman" w:hAnsi="Times New Roman" w:cs="Times New Roman"/>
      </w:rPr>
    </w:lvl>
    <w:lvl w:ilvl="1">
      <w:start w:val="1"/>
      <w:numFmt w:val="decimal"/>
      <w:isLgl/>
      <w:lvlText w:val="%1.%2."/>
      <w:lvlJc w:val="left"/>
      <w:pPr>
        <w:ind w:left="1080" w:hanging="360"/>
      </w:pPr>
    </w:lvl>
    <w:lvl w:ilvl="2">
      <w:start w:val="1"/>
      <w:numFmt w:val="decimal"/>
      <w:isLgl/>
      <w:lvlText w:val="%1.%2.%3."/>
      <w:lvlJc w:val="left"/>
      <w:pPr>
        <w:ind w:left="1800" w:hanging="720"/>
      </w:pPr>
    </w:lvl>
    <w:lvl w:ilvl="3">
      <w:start w:val="1"/>
      <w:numFmt w:val="decimal"/>
      <w:isLgl/>
      <w:lvlText w:val="%1.%2.%3.%4."/>
      <w:lvlJc w:val="left"/>
      <w:pPr>
        <w:ind w:left="2160" w:hanging="720"/>
      </w:pPr>
    </w:lvl>
    <w:lvl w:ilvl="4">
      <w:start w:val="1"/>
      <w:numFmt w:val="decimal"/>
      <w:isLgl/>
      <w:lvlText w:val="%1.%2.%3.%4.%5."/>
      <w:lvlJc w:val="left"/>
      <w:pPr>
        <w:ind w:left="2880" w:hanging="1080"/>
      </w:pPr>
    </w:lvl>
    <w:lvl w:ilvl="5">
      <w:start w:val="1"/>
      <w:numFmt w:val="decimal"/>
      <w:isLgl/>
      <w:lvlText w:val="%1.%2.%3.%4.%5.%6."/>
      <w:lvlJc w:val="left"/>
      <w:pPr>
        <w:ind w:left="3240" w:hanging="1080"/>
      </w:pPr>
    </w:lvl>
    <w:lvl w:ilvl="6">
      <w:start w:val="1"/>
      <w:numFmt w:val="decimal"/>
      <w:isLgl/>
      <w:lvlText w:val="%1.%2.%3.%4.%5.%6.%7."/>
      <w:lvlJc w:val="left"/>
      <w:pPr>
        <w:ind w:left="3960" w:hanging="1440"/>
      </w:pPr>
    </w:lvl>
    <w:lvl w:ilvl="7">
      <w:start w:val="1"/>
      <w:numFmt w:val="decimal"/>
      <w:isLgl/>
      <w:lvlText w:val="%1.%2.%3.%4.%5.%6.%7.%8."/>
      <w:lvlJc w:val="left"/>
      <w:pPr>
        <w:ind w:left="4320" w:hanging="1440"/>
      </w:pPr>
    </w:lvl>
    <w:lvl w:ilvl="8">
      <w:start w:val="1"/>
      <w:numFmt w:val="decimal"/>
      <w:isLgl/>
      <w:lvlText w:val="%1.%2.%3.%4.%5.%6.%7.%8.%9."/>
      <w:lvlJc w:val="left"/>
      <w:pPr>
        <w:ind w:left="5040" w:hanging="180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useFELayout/>
    <w:compatSetting w:name="compatibilityMode" w:uri="http://schemas.microsoft.com/office/word" w:val="12"/>
  </w:compat>
  <w:rsids>
    <w:rsidRoot w:val="00F86CFE"/>
    <w:rsid w:val="000D5377"/>
    <w:rsid w:val="00425256"/>
    <w:rsid w:val="006510FA"/>
    <w:rsid w:val="006845F4"/>
    <w:rsid w:val="00A271F2"/>
    <w:rsid w:val="00D941F8"/>
    <w:rsid w:val="00F86CF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941F8"/>
    <w:rPr>
      <w:sz w:val="24"/>
      <w:szCs w:val="24"/>
    </w:rPr>
  </w:style>
  <w:style w:type="paragraph" w:styleId="1">
    <w:name w:val="heading 1"/>
    <w:basedOn w:val="a"/>
    <w:next w:val="a"/>
    <w:link w:val="10"/>
    <w:uiPriority w:val="9"/>
    <w:qFormat/>
    <w:rsid w:val="00D941F8"/>
    <w:pPr>
      <w:keepNext/>
      <w:spacing w:before="240" w:after="60"/>
      <w:outlineLvl w:val="0"/>
    </w:pPr>
    <w:rPr>
      <w:rFonts w:asciiTheme="majorHAnsi" w:eastAsiaTheme="majorEastAsia" w:hAnsiTheme="majorHAnsi"/>
      <w:b/>
      <w:bCs/>
      <w:kern w:val="32"/>
      <w:sz w:val="32"/>
      <w:szCs w:val="32"/>
    </w:rPr>
  </w:style>
  <w:style w:type="paragraph" w:styleId="2">
    <w:name w:val="heading 2"/>
    <w:basedOn w:val="a"/>
    <w:next w:val="a"/>
    <w:link w:val="20"/>
    <w:uiPriority w:val="9"/>
    <w:unhideWhenUsed/>
    <w:qFormat/>
    <w:rsid w:val="00D941F8"/>
    <w:pPr>
      <w:keepNext/>
      <w:spacing w:before="240" w:after="60"/>
      <w:outlineLvl w:val="1"/>
    </w:pPr>
    <w:rPr>
      <w:rFonts w:asciiTheme="majorHAnsi" w:eastAsiaTheme="majorEastAsia" w:hAnsiTheme="majorHAnsi"/>
      <w:b/>
      <w:bCs/>
      <w:i/>
      <w:iCs/>
      <w:sz w:val="28"/>
      <w:szCs w:val="28"/>
    </w:rPr>
  </w:style>
  <w:style w:type="paragraph" w:styleId="3">
    <w:name w:val="heading 3"/>
    <w:basedOn w:val="a"/>
    <w:next w:val="a"/>
    <w:link w:val="30"/>
    <w:uiPriority w:val="9"/>
    <w:semiHidden/>
    <w:unhideWhenUsed/>
    <w:qFormat/>
    <w:rsid w:val="00D941F8"/>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D941F8"/>
    <w:pPr>
      <w:keepNext/>
      <w:spacing w:before="240" w:after="60"/>
      <w:outlineLvl w:val="3"/>
    </w:pPr>
    <w:rPr>
      <w:b/>
      <w:bCs/>
      <w:sz w:val="28"/>
      <w:szCs w:val="28"/>
    </w:rPr>
  </w:style>
  <w:style w:type="paragraph" w:styleId="5">
    <w:name w:val="heading 5"/>
    <w:basedOn w:val="a"/>
    <w:next w:val="a"/>
    <w:link w:val="50"/>
    <w:uiPriority w:val="9"/>
    <w:semiHidden/>
    <w:unhideWhenUsed/>
    <w:qFormat/>
    <w:rsid w:val="00D941F8"/>
    <w:pPr>
      <w:spacing w:before="240" w:after="60"/>
      <w:outlineLvl w:val="4"/>
    </w:pPr>
    <w:rPr>
      <w:b/>
      <w:bCs/>
      <w:i/>
      <w:iCs/>
      <w:sz w:val="26"/>
      <w:szCs w:val="26"/>
    </w:rPr>
  </w:style>
  <w:style w:type="paragraph" w:styleId="6">
    <w:name w:val="heading 6"/>
    <w:basedOn w:val="a"/>
    <w:next w:val="a"/>
    <w:link w:val="60"/>
    <w:uiPriority w:val="9"/>
    <w:semiHidden/>
    <w:unhideWhenUsed/>
    <w:qFormat/>
    <w:rsid w:val="00D941F8"/>
    <w:pPr>
      <w:spacing w:before="240" w:after="60"/>
      <w:outlineLvl w:val="5"/>
    </w:pPr>
    <w:rPr>
      <w:b/>
      <w:bCs/>
      <w:sz w:val="22"/>
      <w:szCs w:val="22"/>
    </w:rPr>
  </w:style>
  <w:style w:type="paragraph" w:styleId="7">
    <w:name w:val="heading 7"/>
    <w:basedOn w:val="a"/>
    <w:next w:val="a"/>
    <w:link w:val="70"/>
    <w:uiPriority w:val="9"/>
    <w:semiHidden/>
    <w:unhideWhenUsed/>
    <w:qFormat/>
    <w:rsid w:val="00D941F8"/>
    <w:pPr>
      <w:spacing w:before="240" w:after="60"/>
      <w:outlineLvl w:val="6"/>
    </w:pPr>
  </w:style>
  <w:style w:type="paragraph" w:styleId="8">
    <w:name w:val="heading 8"/>
    <w:basedOn w:val="a"/>
    <w:next w:val="a"/>
    <w:link w:val="80"/>
    <w:uiPriority w:val="9"/>
    <w:semiHidden/>
    <w:unhideWhenUsed/>
    <w:qFormat/>
    <w:rsid w:val="00D941F8"/>
    <w:pPr>
      <w:spacing w:before="240" w:after="60"/>
      <w:outlineLvl w:val="7"/>
    </w:pPr>
    <w:rPr>
      <w:i/>
      <w:iCs/>
    </w:rPr>
  </w:style>
  <w:style w:type="paragraph" w:styleId="9">
    <w:name w:val="heading 9"/>
    <w:basedOn w:val="a"/>
    <w:next w:val="a"/>
    <w:link w:val="90"/>
    <w:uiPriority w:val="9"/>
    <w:semiHidden/>
    <w:unhideWhenUsed/>
    <w:qFormat/>
    <w:rsid w:val="00D941F8"/>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pc">
    <w:name w:val="pc"/>
    <w:basedOn w:val="a"/>
    <w:rsid w:val="00F86CFE"/>
    <w:pPr>
      <w:spacing w:before="100" w:beforeAutospacing="1" w:after="100" w:afterAutospacing="1"/>
    </w:pPr>
    <w:rPr>
      <w:rFonts w:ascii="Times New Roman" w:eastAsia="Times New Roman" w:hAnsi="Times New Roman"/>
    </w:rPr>
  </w:style>
  <w:style w:type="paragraph" w:styleId="a3">
    <w:name w:val="Normal (Web)"/>
    <w:basedOn w:val="a"/>
    <w:uiPriority w:val="99"/>
    <w:semiHidden/>
    <w:unhideWhenUsed/>
    <w:rsid w:val="00F86CFE"/>
    <w:pPr>
      <w:spacing w:before="100" w:beforeAutospacing="1" w:after="100" w:afterAutospacing="1"/>
    </w:pPr>
    <w:rPr>
      <w:rFonts w:ascii="Times New Roman" w:eastAsia="Times New Roman" w:hAnsi="Times New Roman"/>
    </w:rPr>
  </w:style>
  <w:style w:type="paragraph" w:customStyle="1" w:styleId="pr">
    <w:name w:val="pr"/>
    <w:basedOn w:val="a"/>
    <w:rsid w:val="00F86CFE"/>
    <w:pPr>
      <w:spacing w:before="100" w:beforeAutospacing="1" w:after="100" w:afterAutospacing="1"/>
    </w:pPr>
    <w:rPr>
      <w:rFonts w:ascii="Times New Roman" w:eastAsia="Times New Roman" w:hAnsi="Times New Roman"/>
    </w:rPr>
  </w:style>
  <w:style w:type="character" w:styleId="a4">
    <w:name w:val="Hyperlink"/>
    <w:basedOn w:val="a0"/>
    <w:uiPriority w:val="99"/>
    <w:semiHidden/>
    <w:unhideWhenUsed/>
    <w:rsid w:val="00F86CFE"/>
    <w:rPr>
      <w:color w:val="0000FF"/>
      <w:u w:val="single"/>
    </w:rPr>
  </w:style>
  <w:style w:type="paragraph" w:styleId="HTML">
    <w:name w:val="HTML Preformatted"/>
    <w:basedOn w:val="a"/>
    <w:link w:val="HTML0"/>
    <w:uiPriority w:val="99"/>
    <w:semiHidden/>
    <w:unhideWhenUsed/>
    <w:rsid w:val="00F86C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F86CFE"/>
    <w:rPr>
      <w:rFonts w:ascii="Courier New" w:eastAsia="Times New Roman" w:hAnsi="Courier New" w:cs="Courier New"/>
      <w:sz w:val="20"/>
      <w:szCs w:val="20"/>
    </w:rPr>
  </w:style>
  <w:style w:type="paragraph" w:customStyle="1" w:styleId="Style4">
    <w:name w:val="Style4"/>
    <w:basedOn w:val="a"/>
    <w:uiPriority w:val="99"/>
    <w:rsid w:val="006845F4"/>
    <w:pPr>
      <w:widowControl w:val="0"/>
      <w:autoSpaceDE w:val="0"/>
      <w:autoSpaceDN w:val="0"/>
      <w:adjustRightInd w:val="0"/>
      <w:spacing w:line="252" w:lineRule="exact"/>
      <w:jc w:val="center"/>
    </w:pPr>
    <w:rPr>
      <w:rFonts w:ascii="Arial" w:eastAsia="Times New Roman" w:hAnsi="Arial" w:cs="Arial"/>
    </w:rPr>
  </w:style>
  <w:style w:type="character" w:customStyle="1" w:styleId="10">
    <w:name w:val="Заголовок 1 Знак"/>
    <w:basedOn w:val="a0"/>
    <w:link w:val="1"/>
    <w:uiPriority w:val="9"/>
    <w:rsid w:val="00D941F8"/>
    <w:rPr>
      <w:rFonts w:asciiTheme="majorHAnsi" w:eastAsiaTheme="majorEastAsia" w:hAnsiTheme="majorHAnsi"/>
      <w:b/>
      <w:bCs/>
      <w:kern w:val="32"/>
      <w:sz w:val="32"/>
      <w:szCs w:val="32"/>
    </w:rPr>
  </w:style>
  <w:style w:type="character" w:customStyle="1" w:styleId="20">
    <w:name w:val="Заголовок 2 Знак"/>
    <w:basedOn w:val="a0"/>
    <w:link w:val="2"/>
    <w:uiPriority w:val="9"/>
    <w:rsid w:val="00D941F8"/>
    <w:rPr>
      <w:rFonts w:asciiTheme="majorHAnsi" w:eastAsiaTheme="majorEastAsia" w:hAnsiTheme="majorHAnsi"/>
      <w:b/>
      <w:bCs/>
      <w:i/>
      <w:iCs/>
      <w:sz w:val="28"/>
      <w:szCs w:val="28"/>
    </w:rPr>
  </w:style>
  <w:style w:type="character" w:customStyle="1" w:styleId="30">
    <w:name w:val="Заголовок 3 Знак"/>
    <w:basedOn w:val="a0"/>
    <w:link w:val="3"/>
    <w:uiPriority w:val="9"/>
    <w:semiHidden/>
    <w:rsid w:val="00D941F8"/>
    <w:rPr>
      <w:rFonts w:asciiTheme="majorHAnsi" w:eastAsiaTheme="majorEastAsia" w:hAnsiTheme="majorHAnsi"/>
      <w:b/>
      <w:bCs/>
      <w:sz w:val="26"/>
      <w:szCs w:val="26"/>
    </w:rPr>
  </w:style>
  <w:style w:type="character" w:customStyle="1" w:styleId="40">
    <w:name w:val="Заголовок 4 Знак"/>
    <w:basedOn w:val="a0"/>
    <w:link w:val="4"/>
    <w:uiPriority w:val="9"/>
    <w:semiHidden/>
    <w:rsid w:val="00D941F8"/>
    <w:rPr>
      <w:b/>
      <w:bCs/>
      <w:sz w:val="28"/>
      <w:szCs w:val="28"/>
    </w:rPr>
  </w:style>
  <w:style w:type="character" w:customStyle="1" w:styleId="50">
    <w:name w:val="Заголовок 5 Знак"/>
    <w:basedOn w:val="a0"/>
    <w:link w:val="5"/>
    <w:uiPriority w:val="9"/>
    <w:semiHidden/>
    <w:rsid w:val="00D941F8"/>
    <w:rPr>
      <w:b/>
      <w:bCs/>
      <w:i/>
      <w:iCs/>
      <w:sz w:val="26"/>
      <w:szCs w:val="26"/>
    </w:rPr>
  </w:style>
  <w:style w:type="character" w:customStyle="1" w:styleId="60">
    <w:name w:val="Заголовок 6 Знак"/>
    <w:basedOn w:val="a0"/>
    <w:link w:val="6"/>
    <w:uiPriority w:val="9"/>
    <w:semiHidden/>
    <w:rsid w:val="00D941F8"/>
    <w:rPr>
      <w:b/>
      <w:bCs/>
    </w:rPr>
  </w:style>
  <w:style w:type="character" w:customStyle="1" w:styleId="70">
    <w:name w:val="Заголовок 7 Знак"/>
    <w:basedOn w:val="a0"/>
    <w:link w:val="7"/>
    <w:uiPriority w:val="9"/>
    <w:semiHidden/>
    <w:rsid w:val="00D941F8"/>
    <w:rPr>
      <w:sz w:val="24"/>
      <w:szCs w:val="24"/>
    </w:rPr>
  </w:style>
  <w:style w:type="character" w:customStyle="1" w:styleId="80">
    <w:name w:val="Заголовок 8 Знак"/>
    <w:basedOn w:val="a0"/>
    <w:link w:val="8"/>
    <w:uiPriority w:val="9"/>
    <w:semiHidden/>
    <w:rsid w:val="00D941F8"/>
    <w:rPr>
      <w:i/>
      <w:iCs/>
      <w:sz w:val="24"/>
      <w:szCs w:val="24"/>
    </w:rPr>
  </w:style>
  <w:style w:type="character" w:customStyle="1" w:styleId="90">
    <w:name w:val="Заголовок 9 Знак"/>
    <w:basedOn w:val="a0"/>
    <w:link w:val="9"/>
    <w:uiPriority w:val="9"/>
    <w:semiHidden/>
    <w:rsid w:val="00D941F8"/>
    <w:rPr>
      <w:rFonts w:asciiTheme="majorHAnsi" w:eastAsiaTheme="majorEastAsia" w:hAnsiTheme="majorHAnsi"/>
    </w:rPr>
  </w:style>
  <w:style w:type="paragraph" w:styleId="a5">
    <w:name w:val="Title"/>
    <w:basedOn w:val="a"/>
    <w:next w:val="a"/>
    <w:link w:val="a6"/>
    <w:uiPriority w:val="10"/>
    <w:qFormat/>
    <w:rsid w:val="00D941F8"/>
    <w:pPr>
      <w:spacing w:before="240" w:after="60"/>
      <w:jc w:val="center"/>
      <w:outlineLvl w:val="0"/>
    </w:pPr>
    <w:rPr>
      <w:rFonts w:asciiTheme="majorHAnsi" w:eastAsiaTheme="majorEastAsia" w:hAnsiTheme="majorHAnsi"/>
      <w:b/>
      <w:bCs/>
      <w:kern w:val="28"/>
      <w:sz w:val="32"/>
      <w:szCs w:val="32"/>
    </w:rPr>
  </w:style>
  <w:style w:type="character" w:customStyle="1" w:styleId="a6">
    <w:name w:val="Название Знак"/>
    <w:basedOn w:val="a0"/>
    <w:link w:val="a5"/>
    <w:uiPriority w:val="10"/>
    <w:rsid w:val="00D941F8"/>
    <w:rPr>
      <w:rFonts w:asciiTheme="majorHAnsi" w:eastAsiaTheme="majorEastAsia" w:hAnsiTheme="majorHAnsi"/>
      <w:b/>
      <w:bCs/>
      <w:kern w:val="28"/>
      <w:sz w:val="32"/>
      <w:szCs w:val="32"/>
    </w:rPr>
  </w:style>
  <w:style w:type="paragraph" w:styleId="a7">
    <w:name w:val="Subtitle"/>
    <w:basedOn w:val="a"/>
    <w:next w:val="a"/>
    <w:link w:val="a8"/>
    <w:uiPriority w:val="11"/>
    <w:qFormat/>
    <w:rsid w:val="00D941F8"/>
    <w:pPr>
      <w:spacing w:after="60"/>
      <w:jc w:val="center"/>
      <w:outlineLvl w:val="1"/>
    </w:pPr>
    <w:rPr>
      <w:rFonts w:asciiTheme="majorHAnsi" w:eastAsiaTheme="majorEastAsia" w:hAnsiTheme="majorHAnsi"/>
    </w:rPr>
  </w:style>
  <w:style w:type="character" w:customStyle="1" w:styleId="a8">
    <w:name w:val="Подзаголовок Знак"/>
    <w:basedOn w:val="a0"/>
    <w:link w:val="a7"/>
    <w:uiPriority w:val="11"/>
    <w:rsid w:val="00D941F8"/>
    <w:rPr>
      <w:rFonts w:asciiTheme="majorHAnsi" w:eastAsiaTheme="majorEastAsia" w:hAnsiTheme="majorHAnsi"/>
      <w:sz w:val="24"/>
      <w:szCs w:val="24"/>
    </w:rPr>
  </w:style>
  <w:style w:type="character" w:styleId="a9">
    <w:name w:val="Strong"/>
    <w:basedOn w:val="a0"/>
    <w:uiPriority w:val="22"/>
    <w:qFormat/>
    <w:rsid w:val="00D941F8"/>
    <w:rPr>
      <w:b/>
      <w:bCs/>
    </w:rPr>
  </w:style>
  <w:style w:type="character" w:styleId="aa">
    <w:name w:val="Emphasis"/>
    <w:basedOn w:val="a0"/>
    <w:uiPriority w:val="20"/>
    <w:qFormat/>
    <w:rsid w:val="00D941F8"/>
    <w:rPr>
      <w:rFonts w:asciiTheme="minorHAnsi" w:hAnsiTheme="minorHAnsi"/>
      <w:b/>
      <w:i/>
      <w:iCs/>
    </w:rPr>
  </w:style>
  <w:style w:type="paragraph" w:styleId="ab">
    <w:name w:val="No Spacing"/>
    <w:basedOn w:val="a"/>
    <w:uiPriority w:val="1"/>
    <w:qFormat/>
    <w:rsid w:val="00D941F8"/>
    <w:rPr>
      <w:szCs w:val="32"/>
    </w:rPr>
  </w:style>
  <w:style w:type="paragraph" w:styleId="ac">
    <w:name w:val="List Paragraph"/>
    <w:basedOn w:val="a"/>
    <w:uiPriority w:val="34"/>
    <w:qFormat/>
    <w:rsid w:val="00D941F8"/>
    <w:pPr>
      <w:ind w:left="720"/>
      <w:contextualSpacing/>
    </w:pPr>
  </w:style>
  <w:style w:type="paragraph" w:styleId="21">
    <w:name w:val="Quote"/>
    <w:basedOn w:val="a"/>
    <w:next w:val="a"/>
    <w:link w:val="22"/>
    <w:uiPriority w:val="29"/>
    <w:qFormat/>
    <w:rsid w:val="00D941F8"/>
    <w:rPr>
      <w:i/>
    </w:rPr>
  </w:style>
  <w:style w:type="character" w:customStyle="1" w:styleId="22">
    <w:name w:val="Цитата 2 Знак"/>
    <w:basedOn w:val="a0"/>
    <w:link w:val="21"/>
    <w:uiPriority w:val="29"/>
    <w:rsid w:val="00D941F8"/>
    <w:rPr>
      <w:i/>
      <w:sz w:val="24"/>
      <w:szCs w:val="24"/>
    </w:rPr>
  </w:style>
  <w:style w:type="paragraph" w:styleId="ad">
    <w:name w:val="Intense Quote"/>
    <w:basedOn w:val="a"/>
    <w:next w:val="a"/>
    <w:link w:val="ae"/>
    <w:uiPriority w:val="30"/>
    <w:qFormat/>
    <w:rsid w:val="00D941F8"/>
    <w:pPr>
      <w:ind w:left="720" w:right="720"/>
    </w:pPr>
    <w:rPr>
      <w:b/>
      <w:i/>
      <w:szCs w:val="22"/>
    </w:rPr>
  </w:style>
  <w:style w:type="character" w:customStyle="1" w:styleId="ae">
    <w:name w:val="Выделенная цитата Знак"/>
    <w:basedOn w:val="a0"/>
    <w:link w:val="ad"/>
    <w:uiPriority w:val="30"/>
    <w:rsid w:val="00D941F8"/>
    <w:rPr>
      <w:b/>
      <w:i/>
      <w:sz w:val="24"/>
    </w:rPr>
  </w:style>
  <w:style w:type="character" w:styleId="af">
    <w:name w:val="Subtle Emphasis"/>
    <w:uiPriority w:val="19"/>
    <w:qFormat/>
    <w:rsid w:val="00D941F8"/>
    <w:rPr>
      <w:i/>
      <w:color w:val="5A5A5A" w:themeColor="text1" w:themeTint="A5"/>
    </w:rPr>
  </w:style>
  <w:style w:type="character" w:styleId="af0">
    <w:name w:val="Intense Emphasis"/>
    <w:basedOn w:val="a0"/>
    <w:uiPriority w:val="21"/>
    <w:qFormat/>
    <w:rsid w:val="00D941F8"/>
    <w:rPr>
      <w:b/>
      <w:i/>
      <w:sz w:val="24"/>
      <w:szCs w:val="24"/>
      <w:u w:val="single"/>
    </w:rPr>
  </w:style>
  <w:style w:type="character" w:styleId="af1">
    <w:name w:val="Subtle Reference"/>
    <w:basedOn w:val="a0"/>
    <w:uiPriority w:val="31"/>
    <w:qFormat/>
    <w:rsid w:val="00D941F8"/>
    <w:rPr>
      <w:sz w:val="24"/>
      <w:szCs w:val="24"/>
      <w:u w:val="single"/>
    </w:rPr>
  </w:style>
  <w:style w:type="character" w:styleId="af2">
    <w:name w:val="Intense Reference"/>
    <w:basedOn w:val="a0"/>
    <w:uiPriority w:val="32"/>
    <w:qFormat/>
    <w:rsid w:val="00D941F8"/>
    <w:rPr>
      <w:b/>
      <w:sz w:val="24"/>
      <w:u w:val="single"/>
    </w:rPr>
  </w:style>
  <w:style w:type="character" w:styleId="af3">
    <w:name w:val="Book Title"/>
    <w:basedOn w:val="a0"/>
    <w:uiPriority w:val="33"/>
    <w:qFormat/>
    <w:rsid w:val="00D941F8"/>
    <w:rPr>
      <w:rFonts w:asciiTheme="majorHAnsi" w:eastAsiaTheme="majorEastAsia" w:hAnsiTheme="majorHAnsi"/>
      <w:b/>
      <w:i/>
      <w:sz w:val="24"/>
      <w:szCs w:val="24"/>
    </w:rPr>
  </w:style>
  <w:style w:type="paragraph" w:styleId="af4">
    <w:name w:val="TOC Heading"/>
    <w:basedOn w:val="1"/>
    <w:next w:val="a"/>
    <w:uiPriority w:val="39"/>
    <w:semiHidden/>
    <w:unhideWhenUsed/>
    <w:qFormat/>
    <w:rsid w:val="00D941F8"/>
    <w:pPr>
      <w:outlineLvl w:val="9"/>
    </w:pPr>
  </w:style>
  <w:style w:type="paragraph" w:styleId="af5">
    <w:name w:val="Balloon Text"/>
    <w:basedOn w:val="a"/>
    <w:link w:val="af6"/>
    <w:uiPriority w:val="99"/>
    <w:semiHidden/>
    <w:unhideWhenUsed/>
    <w:rsid w:val="00D941F8"/>
    <w:rPr>
      <w:rFonts w:ascii="Tahoma" w:hAnsi="Tahoma" w:cs="Tahoma"/>
      <w:sz w:val="16"/>
      <w:szCs w:val="16"/>
    </w:rPr>
  </w:style>
  <w:style w:type="character" w:customStyle="1" w:styleId="af6">
    <w:name w:val="Текст выноски Знак"/>
    <w:basedOn w:val="a0"/>
    <w:link w:val="af5"/>
    <w:uiPriority w:val="99"/>
    <w:semiHidden/>
    <w:rsid w:val="00D941F8"/>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331804">
      <w:bodyDiv w:val="1"/>
      <w:marLeft w:val="0"/>
      <w:marRight w:val="0"/>
      <w:marTop w:val="0"/>
      <w:marBottom w:val="0"/>
      <w:divBdr>
        <w:top w:val="none" w:sz="0" w:space="0" w:color="auto"/>
        <w:left w:val="none" w:sz="0" w:space="0" w:color="auto"/>
        <w:bottom w:val="none" w:sz="0" w:space="0" w:color="auto"/>
        <w:right w:val="none" w:sz="0" w:space="0" w:color="auto"/>
      </w:divBdr>
      <w:divsChild>
        <w:div w:id="1501966076">
          <w:marLeft w:val="0"/>
          <w:marRight w:val="0"/>
          <w:marTop w:val="0"/>
          <w:marBottom w:val="0"/>
          <w:divBdr>
            <w:top w:val="none" w:sz="0" w:space="0" w:color="auto"/>
            <w:left w:val="none" w:sz="0" w:space="0" w:color="auto"/>
            <w:bottom w:val="none" w:sz="0" w:space="0" w:color="auto"/>
            <w:right w:val="none" w:sz="0" w:space="0" w:color="auto"/>
          </w:divBdr>
        </w:div>
        <w:div w:id="11080110">
          <w:marLeft w:val="0"/>
          <w:marRight w:val="0"/>
          <w:marTop w:val="0"/>
          <w:marBottom w:val="0"/>
          <w:divBdr>
            <w:top w:val="none" w:sz="0" w:space="0" w:color="auto"/>
            <w:left w:val="none" w:sz="0" w:space="0" w:color="auto"/>
            <w:bottom w:val="none" w:sz="0" w:space="0" w:color="auto"/>
            <w:right w:val="none" w:sz="0" w:space="0" w:color="auto"/>
          </w:divBdr>
        </w:div>
        <w:div w:id="1294750495">
          <w:marLeft w:val="0"/>
          <w:marRight w:val="0"/>
          <w:marTop w:val="0"/>
          <w:marBottom w:val="0"/>
          <w:divBdr>
            <w:top w:val="none" w:sz="0" w:space="0" w:color="auto"/>
            <w:left w:val="none" w:sz="0" w:space="0" w:color="auto"/>
            <w:bottom w:val="none" w:sz="0" w:space="0" w:color="auto"/>
            <w:right w:val="none" w:sz="0" w:space="0" w:color="auto"/>
          </w:divBdr>
        </w:div>
        <w:div w:id="2015960891">
          <w:marLeft w:val="0"/>
          <w:marRight w:val="0"/>
          <w:marTop w:val="0"/>
          <w:marBottom w:val="0"/>
          <w:divBdr>
            <w:top w:val="none" w:sz="0" w:space="0" w:color="auto"/>
            <w:left w:val="none" w:sz="0" w:space="0" w:color="auto"/>
            <w:bottom w:val="none" w:sz="0" w:space="0" w:color="auto"/>
            <w:right w:val="none" w:sz="0" w:space="0" w:color="auto"/>
          </w:divBdr>
        </w:div>
        <w:div w:id="455174621">
          <w:marLeft w:val="0"/>
          <w:marRight w:val="0"/>
          <w:marTop w:val="0"/>
          <w:marBottom w:val="0"/>
          <w:divBdr>
            <w:top w:val="none" w:sz="0" w:space="0" w:color="auto"/>
            <w:left w:val="none" w:sz="0" w:space="0" w:color="auto"/>
            <w:bottom w:val="none" w:sz="0" w:space="0" w:color="auto"/>
            <w:right w:val="none" w:sz="0" w:space="0" w:color="auto"/>
          </w:divBdr>
        </w:div>
        <w:div w:id="1602764348">
          <w:marLeft w:val="0"/>
          <w:marRight w:val="0"/>
          <w:marTop w:val="0"/>
          <w:marBottom w:val="0"/>
          <w:divBdr>
            <w:top w:val="none" w:sz="0" w:space="0" w:color="auto"/>
            <w:left w:val="none" w:sz="0" w:space="0" w:color="auto"/>
            <w:bottom w:val="none" w:sz="0" w:space="0" w:color="auto"/>
            <w:right w:val="none" w:sz="0" w:space="0" w:color="auto"/>
          </w:divBdr>
        </w:div>
        <w:div w:id="603657979">
          <w:marLeft w:val="0"/>
          <w:marRight w:val="0"/>
          <w:marTop w:val="0"/>
          <w:marBottom w:val="0"/>
          <w:divBdr>
            <w:top w:val="none" w:sz="0" w:space="0" w:color="auto"/>
            <w:left w:val="none" w:sz="0" w:space="0" w:color="auto"/>
            <w:bottom w:val="none" w:sz="0" w:space="0" w:color="auto"/>
            <w:right w:val="none" w:sz="0" w:space="0" w:color="auto"/>
          </w:divBdr>
        </w:div>
        <w:div w:id="985015405">
          <w:marLeft w:val="0"/>
          <w:marRight w:val="0"/>
          <w:marTop w:val="0"/>
          <w:marBottom w:val="0"/>
          <w:divBdr>
            <w:top w:val="none" w:sz="0" w:space="0" w:color="auto"/>
            <w:left w:val="none" w:sz="0" w:space="0" w:color="auto"/>
            <w:bottom w:val="none" w:sz="0" w:space="0" w:color="auto"/>
            <w:right w:val="none" w:sz="0" w:space="0" w:color="auto"/>
          </w:divBdr>
        </w:div>
        <w:div w:id="1843202667">
          <w:marLeft w:val="0"/>
          <w:marRight w:val="0"/>
          <w:marTop w:val="0"/>
          <w:marBottom w:val="0"/>
          <w:divBdr>
            <w:top w:val="none" w:sz="0" w:space="0" w:color="auto"/>
            <w:left w:val="none" w:sz="0" w:space="0" w:color="auto"/>
            <w:bottom w:val="none" w:sz="0" w:space="0" w:color="auto"/>
            <w:right w:val="none" w:sz="0" w:space="0" w:color="auto"/>
          </w:divBdr>
        </w:div>
        <w:div w:id="896623277">
          <w:marLeft w:val="0"/>
          <w:marRight w:val="0"/>
          <w:marTop w:val="0"/>
          <w:marBottom w:val="0"/>
          <w:divBdr>
            <w:top w:val="none" w:sz="0" w:space="0" w:color="auto"/>
            <w:left w:val="none" w:sz="0" w:space="0" w:color="auto"/>
            <w:bottom w:val="none" w:sz="0" w:space="0" w:color="auto"/>
            <w:right w:val="none" w:sz="0" w:space="0" w:color="auto"/>
          </w:divBdr>
        </w:div>
        <w:div w:id="585765368">
          <w:marLeft w:val="0"/>
          <w:marRight w:val="0"/>
          <w:marTop w:val="0"/>
          <w:marBottom w:val="0"/>
          <w:divBdr>
            <w:top w:val="none" w:sz="0" w:space="0" w:color="auto"/>
            <w:left w:val="none" w:sz="0" w:space="0" w:color="auto"/>
            <w:bottom w:val="none" w:sz="0" w:space="0" w:color="auto"/>
            <w:right w:val="none" w:sz="0" w:space="0" w:color="auto"/>
          </w:divBdr>
        </w:div>
        <w:div w:id="1637107202">
          <w:marLeft w:val="0"/>
          <w:marRight w:val="0"/>
          <w:marTop w:val="0"/>
          <w:marBottom w:val="0"/>
          <w:divBdr>
            <w:top w:val="none" w:sz="0" w:space="0" w:color="auto"/>
            <w:left w:val="none" w:sz="0" w:space="0" w:color="auto"/>
            <w:bottom w:val="none" w:sz="0" w:space="0" w:color="auto"/>
            <w:right w:val="none" w:sz="0" w:space="0" w:color="auto"/>
          </w:divBdr>
        </w:div>
        <w:div w:id="1227305653">
          <w:marLeft w:val="0"/>
          <w:marRight w:val="0"/>
          <w:marTop w:val="0"/>
          <w:marBottom w:val="0"/>
          <w:divBdr>
            <w:top w:val="none" w:sz="0" w:space="0" w:color="auto"/>
            <w:left w:val="none" w:sz="0" w:space="0" w:color="auto"/>
            <w:bottom w:val="none" w:sz="0" w:space="0" w:color="auto"/>
            <w:right w:val="none" w:sz="0" w:space="0" w:color="auto"/>
          </w:divBdr>
        </w:div>
        <w:div w:id="1786580564">
          <w:marLeft w:val="0"/>
          <w:marRight w:val="0"/>
          <w:marTop w:val="0"/>
          <w:marBottom w:val="0"/>
          <w:divBdr>
            <w:top w:val="none" w:sz="0" w:space="0" w:color="auto"/>
            <w:left w:val="none" w:sz="0" w:space="0" w:color="auto"/>
            <w:bottom w:val="none" w:sz="0" w:space="0" w:color="auto"/>
            <w:right w:val="none" w:sz="0" w:space="0" w:color="auto"/>
          </w:divBdr>
        </w:div>
        <w:div w:id="792754516">
          <w:marLeft w:val="0"/>
          <w:marRight w:val="0"/>
          <w:marTop w:val="0"/>
          <w:marBottom w:val="0"/>
          <w:divBdr>
            <w:top w:val="none" w:sz="0" w:space="0" w:color="auto"/>
            <w:left w:val="none" w:sz="0" w:space="0" w:color="auto"/>
            <w:bottom w:val="none" w:sz="0" w:space="0" w:color="auto"/>
            <w:right w:val="none" w:sz="0" w:space="0" w:color="auto"/>
          </w:divBdr>
        </w:div>
        <w:div w:id="1189417945">
          <w:marLeft w:val="0"/>
          <w:marRight w:val="0"/>
          <w:marTop w:val="0"/>
          <w:marBottom w:val="0"/>
          <w:divBdr>
            <w:top w:val="none" w:sz="0" w:space="0" w:color="auto"/>
            <w:left w:val="none" w:sz="0" w:space="0" w:color="auto"/>
            <w:bottom w:val="none" w:sz="0" w:space="0" w:color="auto"/>
            <w:right w:val="none" w:sz="0" w:space="0" w:color="auto"/>
          </w:divBdr>
        </w:div>
        <w:div w:id="2059665959">
          <w:marLeft w:val="0"/>
          <w:marRight w:val="0"/>
          <w:marTop w:val="0"/>
          <w:marBottom w:val="0"/>
          <w:divBdr>
            <w:top w:val="none" w:sz="0" w:space="0" w:color="auto"/>
            <w:left w:val="none" w:sz="0" w:space="0" w:color="auto"/>
            <w:bottom w:val="none" w:sz="0" w:space="0" w:color="auto"/>
            <w:right w:val="none" w:sz="0" w:space="0" w:color="auto"/>
          </w:divBdr>
        </w:div>
        <w:div w:id="340591593">
          <w:marLeft w:val="0"/>
          <w:marRight w:val="0"/>
          <w:marTop w:val="0"/>
          <w:marBottom w:val="0"/>
          <w:divBdr>
            <w:top w:val="none" w:sz="0" w:space="0" w:color="auto"/>
            <w:left w:val="none" w:sz="0" w:space="0" w:color="auto"/>
            <w:bottom w:val="none" w:sz="0" w:space="0" w:color="auto"/>
            <w:right w:val="none" w:sz="0" w:space="0" w:color="auto"/>
          </w:divBdr>
        </w:div>
        <w:div w:id="16391512">
          <w:marLeft w:val="0"/>
          <w:marRight w:val="0"/>
          <w:marTop w:val="0"/>
          <w:marBottom w:val="0"/>
          <w:divBdr>
            <w:top w:val="none" w:sz="0" w:space="0" w:color="auto"/>
            <w:left w:val="none" w:sz="0" w:space="0" w:color="auto"/>
            <w:bottom w:val="none" w:sz="0" w:space="0" w:color="auto"/>
            <w:right w:val="none" w:sz="0" w:space="0" w:color="auto"/>
          </w:divBdr>
        </w:div>
        <w:div w:id="1335257029">
          <w:marLeft w:val="0"/>
          <w:marRight w:val="0"/>
          <w:marTop w:val="0"/>
          <w:marBottom w:val="0"/>
          <w:divBdr>
            <w:top w:val="none" w:sz="0" w:space="0" w:color="auto"/>
            <w:left w:val="none" w:sz="0" w:space="0" w:color="auto"/>
            <w:bottom w:val="none" w:sz="0" w:space="0" w:color="auto"/>
            <w:right w:val="none" w:sz="0" w:space="0" w:color="auto"/>
          </w:divBdr>
        </w:div>
        <w:div w:id="280192998">
          <w:marLeft w:val="0"/>
          <w:marRight w:val="0"/>
          <w:marTop w:val="0"/>
          <w:marBottom w:val="0"/>
          <w:divBdr>
            <w:top w:val="none" w:sz="0" w:space="0" w:color="auto"/>
            <w:left w:val="none" w:sz="0" w:space="0" w:color="auto"/>
            <w:bottom w:val="none" w:sz="0" w:space="0" w:color="auto"/>
            <w:right w:val="none" w:sz="0" w:space="0" w:color="auto"/>
          </w:divBdr>
        </w:div>
        <w:div w:id="176313872">
          <w:marLeft w:val="0"/>
          <w:marRight w:val="0"/>
          <w:marTop w:val="0"/>
          <w:marBottom w:val="0"/>
          <w:divBdr>
            <w:top w:val="none" w:sz="0" w:space="0" w:color="auto"/>
            <w:left w:val="none" w:sz="0" w:space="0" w:color="auto"/>
            <w:bottom w:val="none" w:sz="0" w:space="0" w:color="auto"/>
            <w:right w:val="none" w:sz="0" w:space="0" w:color="auto"/>
          </w:divBdr>
        </w:div>
        <w:div w:id="1173908569">
          <w:marLeft w:val="0"/>
          <w:marRight w:val="0"/>
          <w:marTop w:val="0"/>
          <w:marBottom w:val="0"/>
          <w:divBdr>
            <w:top w:val="none" w:sz="0" w:space="0" w:color="auto"/>
            <w:left w:val="none" w:sz="0" w:space="0" w:color="auto"/>
            <w:bottom w:val="none" w:sz="0" w:space="0" w:color="auto"/>
            <w:right w:val="none" w:sz="0" w:space="0" w:color="auto"/>
          </w:divBdr>
        </w:div>
        <w:div w:id="1181890680">
          <w:marLeft w:val="0"/>
          <w:marRight w:val="0"/>
          <w:marTop w:val="0"/>
          <w:marBottom w:val="0"/>
          <w:divBdr>
            <w:top w:val="none" w:sz="0" w:space="0" w:color="auto"/>
            <w:left w:val="none" w:sz="0" w:space="0" w:color="auto"/>
            <w:bottom w:val="none" w:sz="0" w:space="0" w:color="auto"/>
            <w:right w:val="none" w:sz="0" w:space="0" w:color="auto"/>
          </w:divBdr>
        </w:div>
        <w:div w:id="1748113643">
          <w:marLeft w:val="0"/>
          <w:marRight w:val="0"/>
          <w:marTop w:val="0"/>
          <w:marBottom w:val="0"/>
          <w:divBdr>
            <w:top w:val="none" w:sz="0" w:space="0" w:color="auto"/>
            <w:left w:val="none" w:sz="0" w:space="0" w:color="auto"/>
            <w:bottom w:val="none" w:sz="0" w:space="0" w:color="auto"/>
            <w:right w:val="none" w:sz="0" w:space="0" w:color="auto"/>
          </w:divBdr>
        </w:div>
      </w:divsChild>
    </w:div>
    <w:div w:id="1735349898">
      <w:bodyDiv w:val="1"/>
      <w:marLeft w:val="0"/>
      <w:marRight w:val="0"/>
      <w:marTop w:val="0"/>
      <w:marBottom w:val="0"/>
      <w:divBdr>
        <w:top w:val="none" w:sz="0" w:space="0" w:color="auto"/>
        <w:left w:val="none" w:sz="0" w:space="0" w:color="auto"/>
        <w:bottom w:val="none" w:sz="0" w:space="0" w:color="auto"/>
        <w:right w:val="none" w:sz="0" w:space="0" w:color="auto"/>
      </w:divBdr>
      <w:divsChild>
        <w:div w:id="1756441696">
          <w:marLeft w:val="0"/>
          <w:marRight w:val="0"/>
          <w:marTop w:val="0"/>
          <w:marBottom w:val="180"/>
          <w:divBdr>
            <w:top w:val="none" w:sz="0" w:space="0" w:color="auto"/>
            <w:left w:val="none" w:sz="0" w:space="0" w:color="auto"/>
            <w:bottom w:val="none" w:sz="0" w:space="0" w:color="auto"/>
            <w:right w:val="none" w:sz="0" w:space="0" w:color="auto"/>
          </w:divBdr>
        </w:div>
      </w:divsChild>
    </w:div>
    <w:div w:id="20230432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rulaws.ru/laws/Federalnyy-zakon-ot-29.12.2012-N-273-FZ/" TargetMode="External"/><Relationship Id="rId3" Type="http://schemas.microsoft.com/office/2007/relationships/stylesWithEffects" Target="stylesWithEffects.xml"/><Relationship Id="rId7" Type="http://schemas.openxmlformats.org/officeDocument/2006/relationships/hyperlink" Target="https://rulaws.ru/acts/Prikaz-Minobrnauki-Rossii-ot-20.09.2013-N-1082/" TargetMode="Externa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emf"/><Relationship Id="rId5" Type="http://schemas.openxmlformats.org/officeDocument/2006/relationships/webSettings" Target="webSettings.xml"/><Relationship Id="rId10"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66</TotalTime>
  <Pages>1</Pages>
  <Words>3733</Words>
  <Characters>21280</Characters>
  <Application>Microsoft Office Word</Application>
  <DocSecurity>0</DocSecurity>
  <Lines>177</Lines>
  <Paragraphs>49</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24964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Светлячок</cp:lastModifiedBy>
  <cp:revision>4</cp:revision>
  <cp:lastPrinted>2020-07-20T08:17:00Z</cp:lastPrinted>
  <dcterms:created xsi:type="dcterms:W3CDTF">2020-07-14T09:42:00Z</dcterms:created>
  <dcterms:modified xsi:type="dcterms:W3CDTF">2020-07-20T08:26:00Z</dcterms:modified>
</cp:coreProperties>
</file>